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57882" w14:textId="77777777" w:rsidR="00585980" w:rsidRDefault="00107C99">
      <w:pPr>
        <w:pStyle w:val="Body"/>
        <w:tabs>
          <w:tab w:val="right" w:pos="8620"/>
        </w:tabs>
        <w:spacing w:before="240"/>
        <w:jc w:val="center"/>
        <w:rPr>
          <w:rFonts w:ascii="Garamond" w:hAnsi="Garamond"/>
          <w:sz w:val="24"/>
          <w:szCs w:val="24"/>
        </w:rPr>
      </w:pPr>
      <w:r>
        <w:rPr>
          <w:noProof/>
        </w:rPr>
        <w:drawing>
          <wp:anchor distT="152400" distB="152400" distL="152400" distR="152400" simplePos="0" relativeHeight="251666432" behindDoc="0" locked="0" layoutInCell="1" allowOverlap="1" wp14:anchorId="50DC14CB" wp14:editId="261696D9">
            <wp:simplePos x="0" y="0"/>
            <wp:positionH relativeFrom="margin">
              <wp:posOffset>306427</wp:posOffset>
            </wp:positionH>
            <wp:positionV relativeFrom="page">
              <wp:posOffset>457200</wp:posOffset>
            </wp:positionV>
            <wp:extent cx="5013246" cy="501324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stretch>
                      <a:fillRect/>
                    </a:stretch>
                  </pic:blipFill>
                  <pic:spPr>
                    <a:xfrm>
                      <a:off x="0" y="0"/>
                      <a:ext cx="5013246" cy="5013246"/>
                    </a:xfrm>
                    <a:prstGeom prst="rect">
                      <a:avLst/>
                    </a:prstGeom>
                    <a:ln w="12700" cap="flat">
                      <a:noFill/>
                      <a:miter lim="400000"/>
                    </a:ln>
                    <a:effectLst/>
                  </pic:spPr>
                </pic:pic>
              </a:graphicData>
            </a:graphic>
          </wp:anchor>
        </w:drawing>
      </w:r>
    </w:p>
    <w:p w14:paraId="3CCCF190" w14:textId="77777777" w:rsidR="00585980" w:rsidRDefault="00585980">
      <w:pPr>
        <w:pStyle w:val="Body"/>
        <w:tabs>
          <w:tab w:val="right" w:pos="8620"/>
        </w:tabs>
        <w:spacing w:after="0"/>
        <w:rPr>
          <w:rFonts w:ascii="Garamond" w:hAnsi="Garamond"/>
          <w:b/>
          <w:bCs/>
          <w:sz w:val="36"/>
          <w:szCs w:val="36"/>
        </w:rPr>
      </w:pPr>
    </w:p>
    <w:p w14:paraId="1D5BEF17" w14:textId="77777777" w:rsidR="00585980" w:rsidRDefault="00585980">
      <w:pPr>
        <w:pStyle w:val="Body"/>
        <w:tabs>
          <w:tab w:val="right" w:pos="8620"/>
        </w:tabs>
        <w:spacing w:after="0"/>
        <w:jc w:val="center"/>
        <w:rPr>
          <w:rFonts w:ascii="Garamond" w:hAnsi="Garamond"/>
          <w:b/>
          <w:bCs/>
          <w:sz w:val="44"/>
          <w:szCs w:val="44"/>
        </w:rPr>
      </w:pPr>
    </w:p>
    <w:p w14:paraId="6AF00DA9" w14:textId="77777777" w:rsidR="00585980" w:rsidRDefault="00107C99">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18</w:t>
      </w:r>
      <w:r>
        <w:rPr>
          <w:rFonts w:ascii="Garamond" w:hAnsi="Garamond"/>
          <w:b/>
          <w:bCs/>
          <w:sz w:val="44"/>
          <w:szCs w:val="44"/>
          <w:vertAlign w:val="superscript"/>
        </w:rPr>
        <w:t>th</w:t>
      </w:r>
      <w:r>
        <w:rPr>
          <w:rFonts w:ascii="Garamond" w:hAnsi="Garamond"/>
          <w:b/>
          <w:bCs/>
          <w:sz w:val="44"/>
          <w:szCs w:val="44"/>
        </w:rPr>
        <w:t xml:space="preserve"> Sunday after Pentecost</w:t>
      </w:r>
    </w:p>
    <w:p w14:paraId="0FB19822" w14:textId="77777777" w:rsidR="00585980" w:rsidRDefault="00107C99">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2B26082D" w14:textId="77777777" w:rsidR="00585980" w:rsidRDefault="00107C99">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October 1, 2023</w:t>
      </w:r>
    </w:p>
    <w:p w14:paraId="6D14662F" w14:textId="77777777" w:rsidR="00585980" w:rsidRDefault="00585980">
      <w:pPr>
        <w:pStyle w:val="Body"/>
        <w:widowControl w:val="0"/>
        <w:tabs>
          <w:tab w:val="right" w:pos="8620"/>
        </w:tabs>
        <w:spacing w:after="0"/>
        <w:rPr>
          <w:rFonts w:ascii="Garamond" w:eastAsia="Garamond" w:hAnsi="Garamond" w:cs="Garamond"/>
          <w:i/>
          <w:iCs/>
          <w:sz w:val="24"/>
          <w:szCs w:val="24"/>
        </w:rPr>
      </w:pPr>
    </w:p>
    <w:p w14:paraId="42A10FFC" w14:textId="77777777" w:rsidR="00585980" w:rsidRDefault="00107C99" w:rsidP="00151CFE">
      <w:pPr>
        <w:pStyle w:val="Body"/>
        <w:widowControl w:val="0"/>
        <w:tabs>
          <w:tab w:val="right" w:pos="8620"/>
        </w:tabs>
        <w:spacing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37EF1A94" w14:textId="77777777" w:rsidR="00585980" w:rsidRDefault="00107C99">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14:paraId="6ADB660C" w14:textId="77777777" w:rsidR="00585980" w:rsidRDefault="00107C99">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women’s bathroom. </w:t>
      </w:r>
    </w:p>
    <w:p w14:paraId="7DE6C2BB" w14:textId="77777777" w:rsidR="00585980" w:rsidRDefault="00107C99">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18C98130" w14:textId="77777777" w:rsidR="00585980" w:rsidRDefault="00107C99">
      <w:pPr>
        <w:pStyle w:val="Body"/>
        <w:spacing w:after="0" w:line="264" w:lineRule="auto"/>
        <w:ind w:left="360" w:firstLine="360"/>
        <w:rPr>
          <w:rFonts w:ascii="Garamond" w:eastAsia="Garamond" w:hAnsi="Garamond" w:cs="Garamond"/>
          <w:sz w:val="24"/>
          <w:szCs w:val="24"/>
        </w:rPr>
      </w:pPr>
      <w:r>
        <w:rPr>
          <w:rFonts w:ascii="Garamond" w:hAnsi="Garamond"/>
          <w:sz w:val="24"/>
          <w:szCs w:val="24"/>
        </w:rPr>
        <w:t>What makes the Christian joyful? This week, we begin looking at 4 readings from the book of Philippians. As we consider this chapter in God’s Word, we hear Paul speak about his joy again and again. But as we examine the circumstances of his life, we find that his joy comes from a deeper place than mere outward circumstance.</w:t>
      </w:r>
    </w:p>
    <w:p w14:paraId="056DCEA8" w14:textId="77777777" w:rsidR="00585980" w:rsidRDefault="00107C99">
      <w:pPr>
        <w:pStyle w:val="Body"/>
        <w:spacing w:after="0" w:line="264" w:lineRule="auto"/>
        <w:ind w:left="360" w:firstLine="360"/>
        <w:rPr>
          <w:rFonts w:ascii="Garamond" w:eastAsia="Garamond" w:hAnsi="Garamond" w:cs="Garamond"/>
          <w:sz w:val="24"/>
          <w:szCs w:val="24"/>
        </w:rPr>
      </w:pPr>
      <w:r>
        <w:rPr>
          <w:rFonts w:ascii="Garamond" w:hAnsi="Garamond"/>
          <w:sz w:val="24"/>
          <w:szCs w:val="24"/>
        </w:rPr>
        <w:t>Paul’s joy comes from knowing that the gospel is being preached—and that he has been fortunate to participate in sharing that message during his lifetime. Because of that gospel message, he will also have the privilege in participating in eternity.</w:t>
      </w:r>
    </w:p>
    <w:p w14:paraId="609DA9B1" w14:textId="77777777" w:rsidR="00585980" w:rsidRDefault="00107C99">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4BA5DA46" wp14:editId="34B3884C">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9"/>
                    <a:stretch>
                      <a:fillRect/>
                    </a:stretch>
                  </pic:blipFill>
                  <pic:spPr>
                    <a:xfrm>
                      <a:off x="0" y="0"/>
                      <a:ext cx="946150" cy="935990"/>
                    </a:xfrm>
                    <a:prstGeom prst="rect">
                      <a:avLst/>
                    </a:prstGeom>
                    <a:ln w="12700" cap="flat">
                      <a:noFill/>
                      <a:miter lim="400000"/>
                    </a:ln>
                    <a:effectLst/>
                  </pic:spPr>
                </pic:pic>
              </a:graphicData>
            </a:graphic>
          </wp:anchor>
        </w:drawing>
      </w:r>
    </w:p>
    <w:p w14:paraId="1B83E104" w14:textId="77777777" w:rsidR="00585980" w:rsidRDefault="00107C99">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 xml:space="preserve">The Common Service </w:t>
      </w:r>
    </w:p>
    <w:p w14:paraId="2D5C17A4" w14:textId="77777777" w:rsidR="00585980" w:rsidRDefault="00107C99">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God’s service to us (the German, “</w:t>
      </w:r>
      <w:proofErr w:type="spellStart"/>
      <w:r>
        <w:rPr>
          <w:rFonts w:ascii="Garamond" w:hAnsi="Garamond"/>
          <w:i/>
          <w:iCs/>
        </w:rPr>
        <w:t>Gottesdienst</w:t>
      </w:r>
      <w:proofErr w:type="spellEnd"/>
      <w:r>
        <w:rPr>
          <w:rFonts w:ascii="Garamond" w:hAnsi="Garamond"/>
          <w:i/>
          <w:iCs/>
        </w:rPr>
        <w:t>,” “The Divine Service”). In the Divine Service, the Lord comes to us in His Word and Sacrament to bless and enliven us with His gifts. The Service is not something we do for God, but His service to us received in faith. The liturgy is God’s work. He gives, we receive.</w:t>
      </w:r>
    </w:p>
    <w:p w14:paraId="4103C977" w14:textId="77777777" w:rsidR="00585980" w:rsidRDefault="00107C99">
      <w:pPr>
        <w:pStyle w:val="NormalWeb"/>
        <w:tabs>
          <w:tab w:val="right" w:pos="8620"/>
        </w:tabs>
        <w:spacing w:before="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 xml:space="preserve">Oh That I Had a Thousand Voices </w:t>
      </w:r>
      <w:r>
        <w:rPr>
          <w:rFonts w:ascii="Garamond" w:hAnsi="Garamond"/>
          <w:b/>
          <w:bCs/>
        </w:rPr>
        <w:t>| CW 194</w:t>
      </w:r>
    </w:p>
    <w:p w14:paraId="4954C0BB" w14:textId="77777777" w:rsidR="00585980" w:rsidRDefault="00107C99">
      <w:pPr>
        <w:pStyle w:val="Body"/>
        <w:spacing w:before="240" w:after="60"/>
        <w:rPr>
          <w:rFonts w:ascii="Garamond" w:eastAsia="Garamond" w:hAnsi="Garamond" w:cs="Garamond"/>
          <w:b/>
          <w:bCs/>
          <w:sz w:val="24"/>
          <w:szCs w:val="24"/>
        </w:rPr>
      </w:pPr>
      <w:r>
        <w:rPr>
          <w:rFonts w:ascii="Garamond" w:hAnsi="Garamond"/>
          <w:b/>
          <w:bCs/>
          <w:sz w:val="24"/>
          <w:szCs w:val="24"/>
        </w:rPr>
        <w:t>INVOCATION</w:t>
      </w:r>
    </w:p>
    <w:p w14:paraId="5372B25B" w14:textId="77777777" w:rsidR="00585980" w:rsidRDefault="00107C99">
      <w:pPr>
        <w:pStyle w:val="Body"/>
        <w:spacing w:after="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In the name of the Father, and of the Son </w:t>
      </w:r>
      <w:r>
        <w:rPr>
          <w:rFonts w:ascii="Arial Unicode MS" w:hAnsi="Arial Unicode MS"/>
          <w:sz w:val="24"/>
          <w:szCs w:val="24"/>
        </w:rPr>
        <w:t>✙</w:t>
      </w:r>
      <w:r>
        <w:rPr>
          <w:rFonts w:ascii="Garamond" w:hAnsi="Garamond"/>
          <w:sz w:val="24"/>
          <w:szCs w:val="24"/>
        </w:rPr>
        <w:t xml:space="preserve"> and of the Holy Spirit</w:t>
      </w:r>
    </w:p>
    <w:p w14:paraId="72312087" w14:textId="62D26797" w:rsidR="00585980" w:rsidRDefault="00107C99">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Amen.</w:t>
      </w:r>
    </w:p>
    <w:p w14:paraId="61B9C238" w14:textId="0CD4442A" w:rsidR="00585980" w:rsidRDefault="00107C99">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2E5CBCD4" w14:textId="3CDCFD26" w:rsidR="00585980" w:rsidRDefault="00BA322F">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eastAsia="Garamond" w:hAnsi="Garamond" w:cs="Garamond"/>
          <w:i/>
          <w:iCs/>
          <w:noProof/>
          <w:sz w:val="24"/>
          <w:szCs w:val="24"/>
        </w:rPr>
        <mc:AlternateContent>
          <mc:Choice Requires="wps">
            <w:drawing>
              <wp:anchor distT="0" distB="0" distL="0" distR="0" simplePos="0" relativeHeight="251663360" behindDoc="0" locked="0" layoutInCell="1" allowOverlap="1" wp14:anchorId="66808F6B" wp14:editId="54F737D7">
                <wp:simplePos x="0" y="0"/>
                <wp:positionH relativeFrom="column">
                  <wp:posOffset>4572000</wp:posOffset>
                </wp:positionH>
                <wp:positionV relativeFrom="paragraph">
                  <wp:posOffset>6985</wp:posOffset>
                </wp:positionV>
                <wp:extent cx="1199515" cy="4972050"/>
                <wp:effectExtent l="0" t="0" r="635" b="0"/>
                <wp:wrapNone/>
                <wp:docPr id="1073741827" name="officeArt object" descr="Text Box 38"/>
                <wp:cNvGraphicFramePr/>
                <a:graphic xmlns:a="http://schemas.openxmlformats.org/drawingml/2006/main">
                  <a:graphicData uri="http://schemas.microsoft.com/office/word/2010/wordprocessingShape">
                    <wps:wsp>
                      <wps:cNvSpPr txBox="1"/>
                      <wps:spPr>
                        <a:xfrm>
                          <a:off x="0" y="0"/>
                          <a:ext cx="1199515" cy="4972050"/>
                        </a:xfrm>
                        <a:prstGeom prst="rect">
                          <a:avLst/>
                        </a:prstGeom>
                        <a:solidFill>
                          <a:srgbClr val="FFFFFF"/>
                        </a:solidFill>
                        <a:ln w="12700" cap="flat">
                          <a:noFill/>
                          <a:miter lim="400000"/>
                        </a:ln>
                        <a:effectLst/>
                      </wps:spPr>
                      <wps:txbx>
                        <w:txbxContent>
                          <w:p w14:paraId="40A8954F" w14:textId="77777777" w:rsidR="00585980" w:rsidRDefault="00107C99">
                            <w:pPr>
                              <w:pStyle w:val="Body"/>
                              <w:spacing w:after="0" w:line="252" w:lineRule="auto"/>
                              <w:rPr>
                                <w:rFonts w:ascii="Garamond" w:eastAsia="Garamond" w:hAnsi="Garamond" w:cs="Garamond"/>
                                <w:i/>
                                <w:iCs/>
                              </w:rPr>
                            </w:pPr>
                            <w:r>
                              <w:rPr>
                                <w:rFonts w:ascii="Garamond" w:hAnsi="Garamond"/>
                                <w:i/>
                                <w:iCs/>
                              </w:rPr>
                              <w:t xml:space="preserve">From God’s Word we know that wherever God puts His name, there He is to bless. In the Old Testament the temple was the place where God graciously caused His name to be present (1 Kings 8:27-30). </w:t>
                            </w:r>
                          </w:p>
                          <w:p w14:paraId="1E74D2AA" w14:textId="77777777" w:rsidR="00585980" w:rsidRDefault="00107C99">
                            <w:pPr>
                              <w:pStyle w:val="Body"/>
                              <w:spacing w:after="0" w:line="252" w:lineRule="auto"/>
                            </w:pPr>
                            <w:r>
                              <w:rPr>
                                <w:rFonts w:ascii="Garamond" w:hAnsi="Garamond"/>
                                <w:i/>
                                <w:iCs/>
                              </w:rPr>
                              <w:t xml:space="preserve">God has put His name —Father, Son, and Holy Spirit—on us in Holy Baptism. The Divine Service begins with the Invocation, the words spoken over us at our baptisms. Every Divine Service is for the hallowing of the Lord’s name, which the Small Catechism reminds </w:t>
                            </w:r>
                            <w:proofErr w:type="gramStart"/>
                            <w:r>
                              <w:rPr>
                                <w:rFonts w:ascii="Garamond" w:hAnsi="Garamond"/>
                                <w:i/>
                                <w:iCs/>
                              </w:rPr>
                              <w:t>us</w:t>
                            </w:r>
                            <w:proofErr w:type="gramEnd"/>
                            <w:r>
                              <w:rPr>
                                <w:rFonts w:ascii="Garamond" w:hAnsi="Garamond"/>
                                <w:i/>
                                <w:iCs/>
                              </w:rPr>
                              <w:t xml:space="preserve"> is done “when the Word of God is taught in its truth and purity, and we, as the children of God, also lead holy lives according to it” (Matthew 28:18-20).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66808F6B" id="_x0000_t202" coordsize="21600,21600" o:spt="202" path="m,l,21600r21600,l21600,xe">
                <v:stroke joinstyle="miter"/>
                <v:path gradientshapeok="t" o:connecttype="rect"/>
              </v:shapetype>
              <v:shape id="officeArt object" o:spid="_x0000_s1026" type="#_x0000_t202" alt="Text Box 38" style="position:absolute;left:0;text-align:left;margin-left:5in;margin-top:.55pt;width:94.45pt;height:391.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" stroked="f" strokeweight="1pt">
                <v:stroke miterlimit="4"/>
                <v:textbox inset="1.27mm,1.27mm,1.27mm,1.27mm">
                  <w:txbxContent>
                    <w:p w14:paraId="40A8954F" w14:textId="77777777" w:rsidR="00585980" w:rsidRDefault="00107C99">
                      <w:pPr>
                        <w:pStyle w:val="Body"/>
                        <w:spacing w:after="0" w:line="252" w:lineRule="auto"/>
                        <w:rPr>
                          <w:rFonts w:ascii="Garamond" w:eastAsia="Garamond" w:hAnsi="Garamond" w:cs="Garamond"/>
                          <w:i/>
                          <w:iCs/>
                        </w:rPr>
                      </w:pPr>
                      <w:r>
                        <w:rPr>
                          <w:rFonts w:ascii="Garamond" w:hAnsi="Garamond"/>
                          <w:i/>
                          <w:iCs/>
                        </w:rPr>
                        <w:t xml:space="preserve">From God’s Word we know that wherever God puts His name, there He is to bless. In the Old Testament the temple was the place where God graciously caused His name to be present (1 Kings 8:27-30). </w:t>
                      </w:r>
                    </w:p>
                    <w:p w14:paraId="1E74D2AA" w14:textId="77777777" w:rsidR="00585980" w:rsidRDefault="00107C99">
                      <w:pPr>
                        <w:pStyle w:val="Body"/>
                        <w:spacing w:after="0" w:line="252" w:lineRule="auto"/>
                      </w:pPr>
                      <w:r>
                        <w:rPr>
                          <w:rFonts w:ascii="Garamond" w:hAnsi="Garamond"/>
                          <w:i/>
                          <w:iCs/>
                        </w:rPr>
                        <w:t xml:space="preserve">God has put His name —Father, Son, and Holy Spirit—on us in Holy Baptism. The Divine Service begins with the Invocation, the words spoken over us at our baptisms. Every Divine Service is for the hallowing of the Lord’s name, which the Small Catechism reminds </w:t>
                      </w:r>
                      <w:proofErr w:type="gramStart"/>
                      <w:r>
                        <w:rPr>
                          <w:rFonts w:ascii="Garamond" w:hAnsi="Garamond"/>
                          <w:i/>
                          <w:iCs/>
                        </w:rPr>
                        <w:t>us</w:t>
                      </w:r>
                      <w:proofErr w:type="gramEnd"/>
                      <w:r>
                        <w:rPr>
                          <w:rFonts w:ascii="Garamond" w:hAnsi="Garamond"/>
                          <w:i/>
                          <w:iCs/>
                        </w:rPr>
                        <w:t xml:space="preserve"> is done “when the Word of God is taught in its truth and purity, and we, as the children of God, also lead holy lives according to it” (Matthew 28:18-20).</w:t>
                      </w:r>
                    </w:p>
                  </w:txbxContent>
                </v:textbox>
              </v:shape>
            </w:pict>
          </mc:Fallback>
        </mc:AlternateContent>
      </w:r>
      <w:r w:rsidR="00107C99">
        <w:rPr>
          <w:rFonts w:ascii="Garamond" w:hAnsi="Garamond"/>
          <w:sz w:val="24"/>
          <w:szCs w:val="24"/>
        </w:rPr>
        <w:t>M:</w:t>
      </w:r>
      <w:r w:rsidR="00107C99">
        <w:rPr>
          <w:rFonts w:ascii="Garamond" w:hAnsi="Garamond"/>
          <w:sz w:val="24"/>
          <w:szCs w:val="24"/>
        </w:rPr>
        <w:tab/>
        <w:t>Beloved in the Lord: let us draw near with a true heart and confess our sins to God our Father, asking him in the name of our Lord Jesus Christ to grant us forgiveness.</w:t>
      </w:r>
    </w:p>
    <w:p w14:paraId="36C4ECBB" w14:textId="77777777" w:rsidR="00585980" w:rsidRDefault="00107C99">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3BBA81FF" w14:textId="77777777" w:rsidR="00585980" w:rsidRDefault="00107C99">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55EBBF50" wp14:editId="5017334F">
            <wp:extent cx="160020" cy="186231"/>
            <wp:effectExtent l="0" t="0" r="0" b="0"/>
            <wp:docPr id="1073741828" name="officeArt object" descr="Music"/>
            <wp:cNvGraphicFramePr/>
            <a:graphic xmlns:a="http://schemas.openxmlformats.org/drawingml/2006/main">
              <a:graphicData uri="http://schemas.openxmlformats.org/drawingml/2006/picture">
                <pic:pic xmlns:pic="http://schemas.openxmlformats.org/drawingml/2006/picture">
                  <pic:nvPicPr>
                    <pic:cNvPr id="1073741828" name="Music" descr="Music"/>
                    <pic:cNvPicPr>
                      <a:picLocks noChangeAspect="1"/>
                    </pic:cNvPicPr>
                  </pic:nvPicPr>
                  <pic:blipFill>
                    <a:blip r:embed="rId10"/>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eastAsia="Garamond" w:hAnsi="Garamond" w:cs="Garamond"/>
          <w:b/>
          <w:bCs/>
          <w:sz w:val="24"/>
          <w:szCs w:val="24"/>
        </w:rPr>
        <w:tab/>
        <w:t>Lord, have mercy on us. Christ, have mercy on us. Lord, have mercy on us.</w:t>
      </w:r>
    </w:p>
    <w:p w14:paraId="7D19F916" w14:textId="77777777" w:rsidR="00585980" w:rsidRDefault="00107C99">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6875BEF2" w14:textId="77777777" w:rsidR="00585980" w:rsidRDefault="00107C99">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been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082B30CB" w14:textId="77777777" w:rsidR="00585980" w:rsidRDefault="00107C99">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7BFB9E47" w14:textId="77777777" w:rsidR="00585980" w:rsidRDefault="00107C99">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7EF41562"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25182FF9" wp14:editId="2BF527DE">
            <wp:extent cx="160020" cy="186231"/>
            <wp:effectExtent l="0" t="0" r="0" b="0"/>
            <wp:docPr id="1073741829" name="officeArt object" descr="Music"/>
            <wp:cNvGraphicFramePr/>
            <a:graphic xmlns:a="http://schemas.openxmlformats.org/drawingml/2006/main">
              <a:graphicData uri="http://schemas.openxmlformats.org/drawingml/2006/picture">
                <pic:pic xmlns:pic="http://schemas.openxmlformats.org/drawingml/2006/picture">
                  <pic:nvPicPr>
                    <pic:cNvPr id="1073741829" name="Music" descr="Music"/>
                    <pic:cNvPicPr>
                      <a:picLocks noChangeAspect="1"/>
                    </pic:cNvPicPr>
                  </pic:nvPicPr>
                  <pic:blipFill>
                    <a:blip r:embed="rId10"/>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Glory be to God on high,</w:t>
      </w:r>
    </w:p>
    <w:p w14:paraId="74E539B9"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on earth peace, good will toward men.</w:t>
      </w:r>
    </w:p>
    <w:p w14:paraId="18E4686B"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We praise </w:t>
      </w:r>
      <w:proofErr w:type="gramStart"/>
      <w:r>
        <w:rPr>
          <w:rFonts w:ascii="Garamond" w:eastAsia="Garamond" w:hAnsi="Garamond" w:cs="Garamond"/>
          <w:b/>
          <w:bCs/>
          <w:sz w:val="24"/>
          <w:szCs w:val="24"/>
        </w:rPr>
        <w:t>you,</w:t>
      </w:r>
      <w:proofErr w:type="gramEnd"/>
      <w:r>
        <w:rPr>
          <w:rFonts w:ascii="Garamond" w:eastAsia="Garamond" w:hAnsi="Garamond" w:cs="Garamond"/>
          <w:b/>
          <w:bCs/>
          <w:sz w:val="24"/>
          <w:szCs w:val="24"/>
        </w:rPr>
        <w:t xml:space="preserve"> we bless you, we worship you,</w:t>
      </w:r>
    </w:p>
    <w:p w14:paraId="0D868E3E"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We glorify you, we give thanks to you, for your great glory.</w:t>
      </w:r>
    </w:p>
    <w:p w14:paraId="7E0B8AEE"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heavenly King, God the Father almighty.</w:t>
      </w:r>
    </w:p>
    <w:p w14:paraId="1BDDC553"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O Lord, the only begotten Son, Jesus </w:t>
      </w:r>
      <w:proofErr w:type="gramStart"/>
      <w:r>
        <w:rPr>
          <w:rFonts w:ascii="Garamond" w:eastAsia="Garamond" w:hAnsi="Garamond" w:cs="Garamond"/>
          <w:b/>
          <w:bCs/>
          <w:sz w:val="24"/>
          <w:szCs w:val="24"/>
        </w:rPr>
        <w:t>Christ;</w:t>
      </w:r>
      <w:proofErr w:type="gramEnd"/>
    </w:p>
    <w:p w14:paraId="25E7B42E"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Lamb of God, Son of the Father,</w:t>
      </w:r>
    </w:p>
    <w:p w14:paraId="44F816F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have mercy on us.</w:t>
      </w:r>
    </w:p>
    <w:p w14:paraId="7C94C0F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receive our prayer.</w:t>
      </w:r>
    </w:p>
    <w:p w14:paraId="71BAA986" w14:textId="77777777" w:rsidR="00585980" w:rsidRDefault="00107C99">
      <w:pPr>
        <w:pStyle w:val="FreeForm"/>
        <w:tabs>
          <w:tab w:val="right" w:pos="6480"/>
        </w:tabs>
        <w:spacing w:line="252" w:lineRule="auto"/>
        <w:ind w:left="547" w:right="1800" w:hanging="547"/>
        <w:rPr>
          <w:rFonts w:ascii="Garamond" w:eastAsia="Garamond" w:hAnsi="Garamond" w:cs="Garamond"/>
          <w:b/>
          <w:bCs/>
          <w:sz w:val="24"/>
          <w:szCs w:val="24"/>
        </w:rPr>
      </w:pPr>
      <w:r>
        <w:rPr>
          <w:rFonts w:ascii="Garamond" w:eastAsia="Garamond" w:hAnsi="Garamond" w:cs="Garamond"/>
          <w:b/>
          <w:bCs/>
          <w:sz w:val="24"/>
          <w:szCs w:val="24"/>
        </w:rPr>
        <w:tab/>
        <w:t>You sit at the right hand of God the Father; have mercy on us.</w:t>
      </w:r>
    </w:p>
    <w:p w14:paraId="21068114"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For you </w:t>
      </w:r>
      <w:proofErr w:type="gramStart"/>
      <w:r>
        <w:rPr>
          <w:rFonts w:ascii="Garamond" w:eastAsia="Garamond" w:hAnsi="Garamond" w:cs="Garamond"/>
          <w:b/>
          <w:bCs/>
          <w:sz w:val="24"/>
          <w:szCs w:val="24"/>
        </w:rPr>
        <w:t>only are</w:t>
      </w:r>
      <w:proofErr w:type="gramEnd"/>
      <w:r>
        <w:rPr>
          <w:rFonts w:ascii="Garamond" w:eastAsia="Garamond" w:hAnsi="Garamond" w:cs="Garamond"/>
          <w:b/>
          <w:bCs/>
          <w:sz w:val="24"/>
          <w:szCs w:val="24"/>
        </w:rPr>
        <w:t xml:space="preserve"> holy; you only are the Lord.</w:t>
      </w:r>
    </w:p>
    <w:p w14:paraId="1192987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only, O Christ, with the Holy Spirit,</w:t>
      </w:r>
    </w:p>
    <w:p w14:paraId="3FEEAEB2"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Are most high in the glory of God the Father. Amen.</w:t>
      </w:r>
    </w:p>
    <w:p w14:paraId="42B0AA5F" w14:textId="019310A4" w:rsidR="00585980" w:rsidRDefault="00107C99">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lastRenderedPageBreak/>
        <w:t>PRAYER OF THE DAY</w:t>
      </w:r>
    </w:p>
    <w:p w14:paraId="0E84D1D6" w14:textId="77777777" w:rsidR="00585980" w:rsidRDefault="00107C99">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1872B19F" w14:textId="77777777" w:rsidR="00585980" w:rsidRDefault="00107C99">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0314E10E" w14:textId="77777777" w:rsidR="00585980" w:rsidRDefault="00107C99">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530A83B7" w14:textId="77777777" w:rsidR="00585980" w:rsidRDefault="00107C99" w:rsidP="00BA322F">
      <w:pPr>
        <w:pStyle w:val="Body"/>
        <w:tabs>
          <w:tab w:val="left" w:pos="540"/>
          <w:tab w:val="right" w:pos="8620"/>
        </w:tabs>
        <w:spacing w:after="0" w:line="252" w:lineRule="auto"/>
        <w:ind w:left="547"/>
        <w:rPr>
          <w:rFonts w:ascii="Garamond" w:eastAsia="Garamond" w:hAnsi="Garamond" w:cs="Garamond"/>
          <w:sz w:val="24"/>
          <w:szCs w:val="24"/>
        </w:rPr>
      </w:pPr>
      <w:r>
        <w:rPr>
          <w:rFonts w:ascii="Garamond" w:hAnsi="Garamond"/>
          <w:sz w:val="24"/>
          <w:szCs w:val="24"/>
        </w:rPr>
        <w:t xml:space="preserve">Lord God, you call us to work in your kingdom and leave no one standing idle. Help us to order our lives by your wisdom and to serve you in willing obedience; through Jesus Christ, your Son, our Lord, who lives and reigns with you and the Holy Spirit, one God, now and forever. </w:t>
      </w:r>
    </w:p>
    <w:p w14:paraId="556BF513" w14:textId="77777777" w:rsidR="00585980" w:rsidRDefault="00107C99">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9A5B278" w14:textId="77777777" w:rsidR="00585980" w:rsidRDefault="00107C99" w:rsidP="00BA322F">
      <w:pPr>
        <w:pStyle w:val="NormalWeb"/>
        <w:tabs>
          <w:tab w:val="right" w:pos="8620"/>
        </w:tabs>
        <w:spacing w:before="36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Jonah 4:5–11</w:t>
      </w:r>
    </w:p>
    <w:p w14:paraId="54BC73E5" w14:textId="77777777" w:rsidR="00585980" w:rsidRDefault="00107C99">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Jonah was filled with fury. But not at the sin of Nineveh, or his own miserable circumstances. Jonah’s fury came in response to God’s grace. To the one without gospel, no amount of earthly happiness will produce true, lasting joy.</w:t>
      </w:r>
    </w:p>
    <w:p w14:paraId="5173195D" w14:textId="77777777"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5 </w:t>
      </w:r>
      <w:r w:rsidRPr="00BA322F">
        <w:rPr>
          <w:rFonts w:ascii="Garamond" w:eastAsia="Times New Roman" w:hAnsi="Garamond" w:cs="Segoe UI"/>
          <w:color w:val="000000"/>
          <w:bdr w:val="none" w:sz="0" w:space="0" w:color="auto"/>
        </w:rPr>
        <w:t xml:space="preserve">Jonah had gone out and sat down at a place east of the city. There he made himself </w:t>
      </w:r>
      <w:proofErr w:type="gramStart"/>
      <w:r w:rsidRPr="00BA322F">
        <w:rPr>
          <w:rFonts w:ascii="Garamond" w:eastAsia="Times New Roman" w:hAnsi="Garamond" w:cs="Segoe UI"/>
          <w:color w:val="000000"/>
          <w:bdr w:val="none" w:sz="0" w:space="0" w:color="auto"/>
        </w:rPr>
        <w:t>a shelter</w:t>
      </w:r>
      <w:proofErr w:type="gramEnd"/>
      <w:r w:rsidRPr="00BA322F">
        <w:rPr>
          <w:rFonts w:ascii="Garamond" w:eastAsia="Times New Roman" w:hAnsi="Garamond" w:cs="Segoe UI"/>
          <w:color w:val="000000"/>
          <w:bdr w:val="none" w:sz="0" w:space="0" w:color="auto"/>
        </w:rPr>
        <w:t>, sat in its shade and waited to see what would happen to the city. </w:t>
      </w:r>
      <w:r w:rsidRPr="00BA322F">
        <w:rPr>
          <w:rFonts w:ascii="Garamond" w:eastAsia="Times New Roman" w:hAnsi="Garamond" w:cs="Segoe UI"/>
          <w:b/>
          <w:bCs/>
          <w:color w:val="000000"/>
          <w:bdr w:val="none" w:sz="0" w:space="0" w:color="auto"/>
          <w:vertAlign w:val="superscript"/>
        </w:rPr>
        <w:t>6 </w:t>
      </w:r>
      <w:r w:rsidRPr="00BA322F">
        <w:rPr>
          <w:rFonts w:ascii="Garamond" w:eastAsia="Times New Roman" w:hAnsi="Garamond" w:cs="Segoe UI"/>
          <w:color w:val="000000"/>
          <w:bdr w:val="none" w:sz="0" w:space="0" w:color="auto"/>
        </w:rPr>
        <w:t>Then the </w:t>
      </w:r>
      <w:r w:rsidRPr="00BA322F">
        <w:rPr>
          <w:rFonts w:ascii="Garamond" w:eastAsia="Times New Roman" w:hAnsi="Garamond" w:cs="Segoe UI"/>
          <w:smallCaps/>
          <w:color w:val="000000"/>
          <w:bdr w:val="none" w:sz="0" w:space="0" w:color="auto"/>
        </w:rPr>
        <w:t>Lord</w:t>
      </w:r>
      <w:r w:rsidRPr="00BA322F">
        <w:rPr>
          <w:rFonts w:ascii="Garamond" w:eastAsia="Times New Roman" w:hAnsi="Garamond" w:cs="Segoe UI"/>
          <w:color w:val="000000"/>
          <w:bdr w:val="none" w:sz="0" w:space="0" w:color="auto"/>
        </w:rPr>
        <w:t> God provided a leafy plant and made it grow up over Jonah to give shade for his head to ease his discomfort, and Jonah was very happy about the plant. </w:t>
      </w:r>
      <w:r w:rsidRPr="00BA322F">
        <w:rPr>
          <w:rFonts w:ascii="Garamond" w:eastAsia="Times New Roman" w:hAnsi="Garamond" w:cs="Segoe UI"/>
          <w:b/>
          <w:bCs/>
          <w:color w:val="000000"/>
          <w:bdr w:val="none" w:sz="0" w:space="0" w:color="auto"/>
          <w:vertAlign w:val="superscript"/>
        </w:rPr>
        <w:t>7 </w:t>
      </w:r>
      <w:r w:rsidRPr="00BA322F">
        <w:rPr>
          <w:rFonts w:ascii="Garamond" w:eastAsia="Times New Roman" w:hAnsi="Garamond" w:cs="Segoe UI"/>
          <w:color w:val="000000"/>
          <w:bdr w:val="none" w:sz="0" w:space="0" w:color="auto"/>
        </w:rPr>
        <w:t>But at dawn the next day God provided a worm, which chewed the plant so that it withered. </w:t>
      </w:r>
      <w:r w:rsidRPr="00BA322F">
        <w:rPr>
          <w:rFonts w:ascii="Garamond" w:eastAsia="Times New Roman" w:hAnsi="Garamond" w:cs="Segoe UI"/>
          <w:b/>
          <w:bCs/>
          <w:color w:val="000000"/>
          <w:bdr w:val="none" w:sz="0" w:space="0" w:color="auto"/>
          <w:vertAlign w:val="superscript"/>
        </w:rPr>
        <w:t>8 </w:t>
      </w:r>
      <w:r w:rsidRPr="00BA322F">
        <w:rPr>
          <w:rFonts w:ascii="Garamond" w:eastAsia="Times New Roman" w:hAnsi="Garamond" w:cs="Segoe UI"/>
          <w:color w:val="000000"/>
          <w:bdr w:val="none" w:sz="0" w:space="0" w:color="auto"/>
        </w:rPr>
        <w:t>When the sun rose, God provided a scorching east wind, and the sun blazed on Jonah’s head so that he grew faint. He wanted to die, and said, “It would be better for me to die than to live.”</w:t>
      </w:r>
    </w:p>
    <w:p w14:paraId="47A0DEA0" w14:textId="77777777"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9 </w:t>
      </w:r>
      <w:r w:rsidRPr="00BA322F">
        <w:rPr>
          <w:rFonts w:ascii="Garamond" w:eastAsia="Times New Roman" w:hAnsi="Garamond" w:cs="Segoe UI"/>
          <w:color w:val="000000"/>
          <w:bdr w:val="none" w:sz="0" w:space="0" w:color="auto"/>
        </w:rPr>
        <w:t>But God said to Jonah, “Is it right for you to be angry about the plant?”</w:t>
      </w:r>
    </w:p>
    <w:p w14:paraId="018971CD" w14:textId="77777777"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BA322F">
        <w:rPr>
          <w:rFonts w:ascii="Garamond" w:eastAsia="Times New Roman" w:hAnsi="Garamond" w:cs="Segoe UI"/>
          <w:color w:val="000000"/>
          <w:bdr w:val="none" w:sz="0" w:space="0" w:color="auto"/>
        </w:rPr>
        <w:t>“It is,” he said. “And I’m so angry I wish I were dead.”</w:t>
      </w:r>
    </w:p>
    <w:p w14:paraId="10DF7881" w14:textId="77777777"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10 </w:t>
      </w:r>
      <w:r w:rsidRPr="00BA322F">
        <w:rPr>
          <w:rFonts w:ascii="Garamond" w:eastAsia="Times New Roman" w:hAnsi="Garamond" w:cs="Segoe UI"/>
          <w:color w:val="000000"/>
          <w:bdr w:val="none" w:sz="0" w:space="0" w:color="auto"/>
        </w:rPr>
        <w:t>But the </w:t>
      </w:r>
      <w:r w:rsidRPr="00BA322F">
        <w:rPr>
          <w:rFonts w:ascii="Garamond" w:eastAsia="Times New Roman" w:hAnsi="Garamond" w:cs="Segoe UI"/>
          <w:smallCaps/>
          <w:color w:val="000000"/>
          <w:bdr w:val="none" w:sz="0" w:space="0" w:color="auto"/>
        </w:rPr>
        <w:t>Lord</w:t>
      </w:r>
      <w:r w:rsidRPr="00BA322F">
        <w:rPr>
          <w:rFonts w:ascii="Garamond" w:eastAsia="Times New Roman" w:hAnsi="Garamond" w:cs="Segoe UI"/>
          <w:color w:val="000000"/>
          <w:bdr w:val="none" w:sz="0" w:space="0" w:color="auto"/>
        </w:rPr>
        <w:t> said, “You have been concerned about this plant, though you did not tend it or make it grow. It sprang up overnight and died overnight. </w:t>
      </w:r>
      <w:r w:rsidRPr="00BA322F">
        <w:rPr>
          <w:rFonts w:ascii="Garamond" w:eastAsia="Times New Roman" w:hAnsi="Garamond" w:cs="Segoe UI"/>
          <w:b/>
          <w:bCs/>
          <w:color w:val="000000"/>
          <w:bdr w:val="none" w:sz="0" w:space="0" w:color="auto"/>
          <w:vertAlign w:val="superscript"/>
        </w:rPr>
        <w:t>11 </w:t>
      </w:r>
      <w:r w:rsidRPr="00BA322F">
        <w:rPr>
          <w:rFonts w:ascii="Garamond" w:eastAsia="Times New Roman" w:hAnsi="Garamond" w:cs="Segoe UI"/>
          <w:color w:val="000000"/>
          <w:bdr w:val="none" w:sz="0" w:space="0" w:color="auto"/>
        </w:rPr>
        <w:t>And should I not have concern for the great city of Nineveh, in which there are more than a hundred and twenty thousand people who cannot tell their right hand from their left—</w:t>
      </w:r>
      <w:proofErr w:type="gramStart"/>
      <w:r w:rsidRPr="00BA322F">
        <w:rPr>
          <w:rFonts w:ascii="Garamond" w:eastAsia="Times New Roman" w:hAnsi="Garamond" w:cs="Segoe UI"/>
          <w:color w:val="000000"/>
          <w:bdr w:val="none" w:sz="0" w:space="0" w:color="auto"/>
        </w:rPr>
        <w:t>and also</w:t>
      </w:r>
      <w:proofErr w:type="gramEnd"/>
      <w:r w:rsidRPr="00BA322F">
        <w:rPr>
          <w:rFonts w:ascii="Garamond" w:eastAsia="Times New Roman" w:hAnsi="Garamond" w:cs="Segoe UI"/>
          <w:color w:val="000000"/>
          <w:bdr w:val="none" w:sz="0" w:space="0" w:color="auto"/>
        </w:rPr>
        <w:t xml:space="preserve"> many animals?”</w:t>
      </w:r>
    </w:p>
    <w:p w14:paraId="5CB6EAE9" w14:textId="77777777" w:rsidR="00585980" w:rsidRDefault="00107C99" w:rsidP="00BA322F">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27 page 75</w:t>
      </w:r>
    </w:p>
    <w:p w14:paraId="705EDADD" w14:textId="77777777" w:rsidR="00585980" w:rsidRDefault="00107C99" w:rsidP="00BA322F">
      <w:pPr>
        <w:pStyle w:val="NormalWeb"/>
        <w:tabs>
          <w:tab w:val="right" w:pos="8620"/>
        </w:tabs>
        <w:spacing w:before="36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Philippians 1:18b–27</w:t>
      </w:r>
    </w:p>
    <w:p w14:paraId="01FF318C" w14:textId="77777777" w:rsidR="00585980" w:rsidRDefault="00107C99">
      <w:pPr>
        <w:pStyle w:val="Body"/>
        <w:shd w:val="clear" w:color="auto" w:fill="FFFFFF"/>
        <w:spacing w:before="40" w:after="160" w:line="252" w:lineRule="auto"/>
        <w:rPr>
          <w:rFonts w:ascii="Garamond" w:eastAsia="Garamond" w:hAnsi="Garamond" w:cs="Garamond"/>
        </w:rPr>
      </w:pPr>
      <w:r>
        <w:rPr>
          <w:rFonts w:ascii="Garamond" w:hAnsi="Garamond"/>
          <w:i/>
          <w:iCs/>
          <w:sz w:val="24"/>
          <w:szCs w:val="24"/>
        </w:rPr>
        <w:t>Paul rejoices that the gospel is being preached, and he looks forward to the joys Jesus has prepared for him in eternity.</w:t>
      </w:r>
    </w:p>
    <w:p w14:paraId="5EE61954" w14:textId="4F0214E9"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BA322F">
        <w:rPr>
          <w:rFonts w:ascii="Garamond" w:eastAsia="Times New Roman" w:hAnsi="Garamond" w:cs="Segoe UI"/>
          <w:color w:val="000000"/>
          <w:bdr w:val="none" w:sz="0" w:space="0" w:color="auto"/>
        </w:rPr>
        <w:lastRenderedPageBreak/>
        <w:t>The important thing is that in every way, whether from false motives or true, Christ is preached. And because of this I rejoice.</w:t>
      </w:r>
    </w:p>
    <w:p w14:paraId="3C669D1C" w14:textId="77777777"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52" w:lineRule="auto"/>
        <w:rPr>
          <w:rFonts w:ascii="Garamond" w:eastAsia="Times New Roman" w:hAnsi="Garamond" w:cs="Segoe UI"/>
          <w:color w:val="000000"/>
          <w:bdr w:val="none" w:sz="0" w:space="0" w:color="auto"/>
        </w:rPr>
      </w:pPr>
      <w:r w:rsidRPr="00BA322F">
        <w:rPr>
          <w:rFonts w:ascii="Garamond" w:eastAsia="Times New Roman" w:hAnsi="Garamond" w:cs="Segoe UI"/>
          <w:color w:val="000000"/>
          <w:bdr w:val="none" w:sz="0" w:space="0" w:color="auto"/>
        </w:rPr>
        <w:t>Yes, and I will continue to rejoice, </w:t>
      </w:r>
      <w:r w:rsidRPr="00BA322F">
        <w:rPr>
          <w:rFonts w:ascii="Garamond" w:eastAsia="Times New Roman" w:hAnsi="Garamond" w:cs="Segoe UI"/>
          <w:b/>
          <w:bCs/>
          <w:color w:val="000000"/>
          <w:bdr w:val="none" w:sz="0" w:space="0" w:color="auto"/>
          <w:vertAlign w:val="superscript"/>
        </w:rPr>
        <w:t>19 </w:t>
      </w:r>
      <w:r w:rsidRPr="00BA322F">
        <w:rPr>
          <w:rFonts w:ascii="Garamond" w:eastAsia="Times New Roman" w:hAnsi="Garamond" w:cs="Segoe UI"/>
          <w:color w:val="000000"/>
          <w:bdr w:val="none" w:sz="0" w:space="0" w:color="auto"/>
        </w:rPr>
        <w:t>for I know that through your prayers and God’s provision of the Spirit of Jesus Christ what has happened to me will turn out for my deliverance. </w:t>
      </w:r>
      <w:r w:rsidRPr="00BA322F">
        <w:rPr>
          <w:rFonts w:ascii="Garamond" w:eastAsia="Times New Roman" w:hAnsi="Garamond" w:cs="Segoe UI"/>
          <w:b/>
          <w:bCs/>
          <w:color w:val="000000"/>
          <w:bdr w:val="none" w:sz="0" w:space="0" w:color="auto"/>
          <w:vertAlign w:val="superscript"/>
        </w:rPr>
        <w:t>20 </w:t>
      </w:r>
      <w:r w:rsidRPr="00BA322F">
        <w:rPr>
          <w:rFonts w:ascii="Garamond" w:eastAsia="Times New Roman" w:hAnsi="Garamond" w:cs="Segoe UI"/>
          <w:color w:val="000000"/>
          <w:bdr w:val="none" w:sz="0" w:space="0" w:color="auto"/>
        </w:rPr>
        <w:t xml:space="preserve">I eagerly expect and hope that I will in no way be </w:t>
      </w:r>
      <w:proofErr w:type="gramStart"/>
      <w:r w:rsidRPr="00BA322F">
        <w:rPr>
          <w:rFonts w:ascii="Garamond" w:eastAsia="Times New Roman" w:hAnsi="Garamond" w:cs="Segoe UI"/>
          <w:color w:val="000000"/>
          <w:bdr w:val="none" w:sz="0" w:space="0" w:color="auto"/>
        </w:rPr>
        <w:t>ashamed, but</w:t>
      </w:r>
      <w:proofErr w:type="gramEnd"/>
      <w:r w:rsidRPr="00BA322F">
        <w:rPr>
          <w:rFonts w:ascii="Garamond" w:eastAsia="Times New Roman" w:hAnsi="Garamond" w:cs="Segoe UI"/>
          <w:color w:val="000000"/>
          <w:bdr w:val="none" w:sz="0" w:space="0" w:color="auto"/>
        </w:rPr>
        <w:t xml:space="preserve"> will have sufficient courage so that now as always Christ will be exalted in my body, whether by life or by death. </w:t>
      </w:r>
      <w:r w:rsidRPr="00BA322F">
        <w:rPr>
          <w:rFonts w:ascii="Garamond" w:eastAsia="Times New Roman" w:hAnsi="Garamond" w:cs="Segoe UI"/>
          <w:b/>
          <w:bCs/>
          <w:color w:val="000000"/>
          <w:bdr w:val="none" w:sz="0" w:space="0" w:color="auto"/>
          <w:vertAlign w:val="superscript"/>
        </w:rPr>
        <w:t>21 </w:t>
      </w:r>
      <w:r w:rsidRPr="00BA322F">
        <w:rPr>
          <w:rFonts w:ascii="Garamond" w:eastAsia="Times New Roman" w:hAnsi="Garamond" w:cs="Segoe UI"/>
          <w:color w:val="000000"/>
          <w:bdr w:val="none" w:sz="0" w:space="0" w:color="auto"/>
        </w:rPr>
        <w:t>For to me, to live is Christ and to die is gain. </w:t>
      </w:r>
      <w:r w:rsidRPr="00BA322F">
        <w:rPr>
          <w:rFonts w:ascii="Garamond" w:eastAsia="Times New Roman" w:hAnsi="Garamond" w:cs="Segoe UI"/>
          <w:b/>
          <w:bCs/>
          <w:color w:val="000000"/>
          <w:bdr w:val="none" w:sz="0" w:space="0" w:color="auto"/>
          <w:vertAlign w:val="superscript"/>
        </w:rPr>
        <w:t>22 </w:t>
      </w:r>
      <w:r w:rsidRPr="00BA322F">
        <w:rPr>
          <w:rFonts w:ascii="Garamond" w:eastAsia="Times New Roman" w:hAnsi="Garamond" w:cs="Segoe UI"/>
          <w:color w:val="000000"/>
          <w:bdr w:val="none" w:sz="0" w:space="0" w:color="auto"/>
        </w:rPr>
        <w:t>If I am to go on living in the body, this will mean fruitful labor for me. Yet what shall I choose? I do not know! </w:t>
      </w:r>
      <w:r w:rsidRPr="00BA322F">
        <w:rPr>
          <w:rFonts w:ascii="Garamond" w:eastAsia="Times New Roman" w:hAnsi="Garamond" w:cs="Segoe UI"/>
          <w:b/>
          <w:bCs/>
          <w:color w:val="000000"/>
          <w:bdr w:val="none" w:sz="0" w:space="0" w:color="auto"/>
          <w:vertAlign w:val="superscript"/>
        </w:rPr>
        <w:t>23 </w:t>
      </w:r>
      <w:r w:rsidRPr="00BA322F">
        <w:rPr>
          <w:rFonts w:ascii="Garamond" w:eastAsia="Times New Roman" w:hAnsi="Garamond" w:cs="Segoe UI"/>
          <w:color w:val="000000"/>
          <w:bdr w:val="none" w:sz="0" w:space="0" w:color="auto"/>
        </w:rPr>
        <w:t>I am torn between the two: I desire to depart and be with Christ, which is better by far; </w:t>
      </w:r>
      <w:r w:rsidRPr="00BA322F">
        <w:rPr>
          <w:rFonts w:ascii="Garamond" w:eastAsia="Times New Roman" w:hAnsi="Garamond" w:cs="Segoe UI"/>
          <w:b/>
          <w:bCs/>
          <w:color w:val="000000"/>
          <w:bdr w:val="none" w:sz="0" w:space="0" w:color="auto"/>
          <w:vertAlign w:val="superscript"/>
        </w:rPr>
        <w:t>24 </w:t>
      </w:r>
      <w:r w:rsidRPr="00BA322F">
        <w:rPr>
          <w:rFonts w:ascii="Garamond" w:eastAsia="Times New Roman" w:hAnsi="Garamond" w:cs="Segoe UI"/>
          <w:color w:val="000000"/>
          <w:bdr w:val="none" w:sz="0" w:space="0" w:color="auto"/>
        </w:rPr>
        <w:t>but it is more necessary for you that I remain in the body. </w:t>
      </w:r>
      <w:r w:rsidRPr="00BA322F">
        <w:rPr>
          <w:rFonts w:ascii="Garamond" w:eastAsia="Times New Roman" w:hAnsi="Garamond" w:cs="Segoe UI"/>
          <w:b/>
          <w:bCs/>
          <w:color w:val="000000"/>
          <w:bdr w:val="none" w:sz="0" w:space="0" w:color="auto"/>
          <w:vertAlign w:val="superscript"/>
        </w:rPr>
        <w:t>25 </w:t>
      </w:r>
      <w:r w:rsidRPr="00BA322F">
        <w:rPr>
          <w:rFonts w:ascii="Garamond" w:eastAsia="Times New Roman" w:hAnsi="Garamond" w:cs="Segoe UI"/>
          <w:color w:val="000000"/>
          <w:bdr w:val="none" w:sz="0" w:space="0" w:color="auto"/>
        </w:rPr>
        <w:t>Convinced of this, I know that I will remain, and I will continue with all of you for your progress and joy in the faith, </w:t>
      </w:r>
      <w:r w:rsidRPr="00BA322F">
        <w:rPr>
          <w:rFonts w:ascii="Garamond" w:eastAsia="Times New Roman" w:hAnsi="Garamond" w:cs="Segoe UI"/>
          <w:b/>
          <w:bCs/>
          <w:color w:val="000000"/>
          <w:bdr w:val="none" w:sz="0" w:space="0" w:color="auto"/>
          <w:vertAlign w:val="superscript"/>
        </w:rPr>
        <w:t>26 </w:t>
      </w:r>
      <w:r w:rsidRPr="00BA322F">
        <w:rPr>
          <w:rFonts w:ascii="Garamond" w:eastAsia="Times New Roman" w:hAnsi="Garamond" w:cs="Segoe UI"/>
          <w:color w:val="000000"/>
          <w:bdr w:val="none" w:sz="0" w:space="0" w:color="auto"/>
        </w:rPr>
        <w:t>so that through my being with you again your boasting in Christ Jesus will abound on account of me.</w:t>
      </w:r>
    </w:p>
    <w:p w14:paraId="45DD8FAA" w14:textId="1DE8FEAC" w:rsidR="00BA322F" w:rsidRPr="00BA322F" w:rsidRDefault="00BA322F" w:rsidP="00BA32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52"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27 </w:t>
      </w:r>
      <w:r w:rsidRPr="00BA322F">
        <w:rPr>
          <w:rFonts w:ascii="Garamond" w:eastAsia="Times New Roman" w:hAnsi="Garamond" w:cs="Segoe UI"/>
          <w:color w:val="000000"/>
          <w:bdr w:val="none" w:sz="0" w:space="0" w:color="auto"/>
        </w:rPr>
        <w:t>Whatever happens, conduct yourselves in a manner worthy of the gospel of Christ. Then, whether I come and see you or only hear about you in my absence, I will know that you stand firm in the one Spirit, striving together as one for the faith of the gospel</w:t>
      </w:r>
      <w:r>
        <w:rPr>
          <w:rFonts w:ascii="Garamond" w:eastAsia="Times New Roman" w:hAnsi="Garamond" w:cs="Segoe UI"/>
          <w:color w:val="000000"/>
          <w:bdr w:val="none" w:sz="0" w:space="0" w:color="auto"/>
        </w:rPr>
        <w:t>.</w:t>
      </w:r>
    </w:p>
    <w:p w14:paraId="361C72A5" w14:textId="079B211C" w:rsidR="00585980" w:rsidRDefault="00107C99">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2 Corinthians 12:9</w:t>
      </w:r>
    </w:p>
    <w:p w14:paraId="7C66F2EA" w14:textId="77777777" w:rsidR="00585980" w:rsidRDefault="00107C99">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My grace is sufficient for you, for my power is made perfect in weakness. Alleluia.  </w:t>
      </w:r>
    </w:p>
    <w:p w14:paraId="1481FD16" w14:textId="77777777" w:rsidR="00585980" w:rsidRDefault="00107C99">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20:1–16</w:t>
      </w:r>
    </w:p>
    <w:p w14:paraId="59D6F50E" w14:textId="77777777" w:rsidR="00585980" w:rsidRDefault="00107C99">
      <w:pPr>
        <w:pStyle w:val="NormalWeb"/>
        <w:tabs>
          <w:tab w:val="left" w:pos="7431"/>
          <w:tab w:val="right" w:pos="8620"/>
        </w:tabs>
        <w:spacing w:before="40" w:after="160" w:line="252" w:lineRule="auto"/>
        <w:rPr>
          <w:rFonts w:ascii="Garamond" w:hAnsi="Garamond"/>
          <w:i/>
          <w:iCs/>
        </w:rPr>
      </w:pPr>
      <w:r>
        <w:rPr>
          <w:rFonts w:ascii="Garamond" w:hAnsi="Garamond"/>
          <w:i/>
          <w:iCs/>
        </w:rPr>
        <w:t>Will God’s generous grace lead us to rejoice? Or will it lead us to grumble?</w:t>
      </w:r>
    </w:p>
    <w:p w14:paraId="35D048C2"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rPr>
        <w:t>20 </w:t>
      </w:r>
      <w:r w:rsidRPr="00BA322F">
        <w:rPr>
          <w:rFonts w:ascii="Garamond" w:eastAsia="Times New Roman" w:hAnsi="Garamond" w:cs="Segoe UI"/>
          <w:color w:val="000000"/>
          <w:bdr w:val="none" w:sz="0" w:space="0" w:color="auto"/>
        </w:rPr>
        <w:t>“For the kingdom of heaven is like a landowner who went out early in the morning to hire workers for his vineyard. </w:t>
      </w:r>
      <w:r w:rsidRPr="00BA322F">
        <w:rPr>
          <w:rFonts w:ascii="Garamond" w:eastAsia="Times New Roman" w:hAnsi="Garamond" w:cs="Segoe UI"/>
          <w:b/>
          <w:bCs/>
          <w:color w:val="000000"/>
          <w:bdr w:val="none" w:sz="0" w:space="0" w:color="auto"/>
          <w:vertAlign w:val="superscript"/>
        </w:rPr>
        <w:t>2 </w:t>
      </w:r>
      <w:r w:rsidRPr="00BA322F">
        <w:rPr>
          <w:rFonts w:ascii="Garamond" w:eastAsia="Times New Roman" w:hAnsi="Garamond" w:cs="Segoe UI"/>
          <w:color w:val="000000"/>
          <w:bdr w:val="none" w:sz="0" w:space="0" w:color="auto"/>
        </w:rPr>
        <w:t>He agreed to pay them a denarius for the day and sent them into his vineyard.</w:t>
      </w:r>
    </w:p>
    <w:p w14:paraId="12841944"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3 </w:t>
      </w:r>
      <w:r w:rsidRPr="00BA322F">
        <w:rPr>
          <w:rFonts w:ascii="Garamond" w:eastAsia="Times New Roman" w:hAnsi="Garamond" w:cs="Segoe UI"/>
          <w:color w:val="000000"/>
          <w:bdr w:val="none" w:sz="0" w:space="0" w:color="auto"/>
        </w:rPr>
        <w:t>“About nine in the morning he went out and saw others standing in the marketplace doing nothing. </w:t>
      </w:r>
      <w:r w:rsidRPr="00BA322F">
        <w:rPr>
          <w:rFonts w:ascii="Garamond" w:eastAsia="Times New Roman" w:hAnsi="Garamond" w:cs="Segoe UI"/>
          <w:b/>
          <w:bCs/>
          <w:color w:val="000000"/>
          <w:bdr w:val="none" w:sz="0" w:space="0" w:color="auto"/>
          <w:vertAlign w:val="superscript"/>
        </w:rPr>
        <w:t>4 </w:t>
      </w:r>
      <w:r w:rsidRPr="00BA322F">
        <w:rPr>
          <w:rFonts w:ascii="Garamond" w:eastAsia="Times New Roman" w:hAnsi="Garamond" w:cs="Segoe UI"/>
          <w:color w:val="000000"/>
          <w:bdr w:val="none" w:sz="0" w:space="0" w:color="auto"/>
        </w:rPr>
        <w:t>He told them, ‘You also go and work in my vineyard, and I will pay you whatever is right.’ </w:t>
      </w:r>
      <w:r w:rsidRPr="00BA322F">
        <w:rPr>
          <w:rFonts w:ascii="Garamond" w:eastAsia="Times New Roman" w:hAnsi="Garamond" w:cs="Segoe UI"/>
          <w:b/>
          <w:bCs/>
          <w:color w:val="000000"/>
          <w:bdr w:val="none" w:sz="0" w:space="0" w:color="auto"/>
          <w:vertAlign w:val="superscript"/>
        </w:rPr>
        <w:t>5 </w:t>
      </w:r>
      <w:r w:rsidRPr="00BA322F">
        <w:rPr>
          <w:rFonts w:ascii="Garamond" w:eastAsia="Times New Roman" w:hAnsi="Garamond" w:cs="Segoe UI"/>
          <w:color w:val="000000"/>
          <w:bdr w:val="none" w:sz="0" w:space="0" w:color="auto"/>
        </w:rPr>
        <w:t>So they went.</w:t>
      </w:r>
    </w:p>
    <w:p w14:paraId="70C9F08F"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color w:val="000000"/>
          <w:bdr w:val="none" w:sz="0" w:space="0" w:color="auto"/>
        </w:rPr>
        <w:t>“He went out again about noon and about three in the afternoon and did the same thing. </w:t>
      </w:r>
      <w:r w:rsidRPr="00BA322F">
        <w:rPr>
          <w:rFonts w:ascii="Garamond" w:eastAsia="Times New Roman" w:hAnsi="Garamond" w:cs="Segoe UI"/>
          <w:b/>
          <w:bCs/>
          <w:color w:val="000000"/>
          <w:bdr w:val="none" w:sz="0" w:space="0" w:color="auto"/>
          <w:vertAlign w:val="superscript"/>
        </w:rPr>
        <w:t>6 </w:t>
      </w:r>
      <w:r w:rsidRPr="00BA322F">
        <w:rPr>
          <w:rFonts w:ascii="Garamond" w:eastAsia="Times New Roman" w:hAnsi="Garamond" w:cs="Segoe UI"/>
          <w:color w:val="000000"/>
          <w:bdr w:val="none" w:sz="0" w:space="0" w:color="auto"/>
        </w:rPr>
        <w:t>About five in the afternoon he went out and found still others standing around. He asked them, ‘Why have you been standing here all day long doing nothing?’</w:t>
      </w:r>
    </w:p>
    <w:p w14:paraId="0E1E9A42"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7 </w:t>
      </w:r>
      <w:r w:rsidRPr="00BA322F">
        <w:rPr>
          <w:rFonts w:ascii="Garamond" w:eastAsia="Times New Roman" w:hAnsi="Garamond" w:cs="Segoe UI"/>
          <w:color w:val="000000"/>
          <w:bdr w:val="none" w:sz="0" w:space="0" w:color="auto"/>
        </w:rPr>
        <w:t>“‘Because no one has hired us,’ they answered.</w:t>
      </w:r>
    </w:p>
    <w:p w14:paraId="471096A4"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color w:val="000000"/>
          <w:bdr w:val="none" w:sz="0" w:space="0" w:color="auto"/>
        </w:rPr>
        <w:t>“He said to them, ‘You also go and work in my vineyard.’</w:t>
      </w:r>
    </w:p>
    <w:p w14:paraId="626FE20D"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8 </w:t>
      </w:r>
      <w:r w:rsidRPr="00BA322F">
        <w:rPr>
          <w:rFonts w:ascii="Garamond" w:eastAsia="Times New Roman" w:hAnsi="Garamond" w:cs="Segoe UI"/>
          <w:color w:val="000000"/>
          <w:bdr w:val="none" w:sz="0" w:space="0" w:color="auto"/>
        </w:rPr>
        <w:t>“When evening came, the owner of the vineyard said to his foreman, ‘Call the workers and pay them their wages, beginning with the last ones hired and going on to the first.’</w:t>
      </w:r>
    </w:p>
    <w:p w14:paraId="793FE9B5"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lastRenderedPageBreak/>
        <w:t>9 </w:t>
      </w:r>
      <w:r w:rsidRPr="00BA322F">
        <w:rPr>
          <w:rFonts w:ascii="Garamond" w:eastAsia="Times New Roman" w:hAnsi="Garamond" w:cs="Segoe UI"/>
          <w:color w:val="000000"/>
          <w:bdr w:val="none" w:sz="0" w:space="0" w:color="auto"/>
        </w:rPr>
        <w:t>“The workers who were hired about five in the afternoon came and each received a denarius. </w:t>
      </w:r>
      <w:r w:rsidRPr="00BA322F">
        <w:rPr>
          <w:rFonts w:ascii="Garamond" w:eastAsia="Times New Roman" w:hAnsi="Garamond" w:cs="Segoe UI"/>
          <w:b/>
          <w:bCs/>
          <w:color w:val="000000"/>
          <w:bdr w:val="none" w:sz="0" w:space="0" w:color="auto"/>
          <w:vertAlign w:val="superscript"/>
        </w:rPr>
        <w:t>10 </w:t>
      </w:r>
      <w:r w:rsidRPr="00BA322F">
        <w:rPr>
          <w:rFonts w:ascii="Garamond" w:eastAsia="Times New Roman" w:hAnsi="Garamond" w:cs="Segoe UI"/>
          <w:color w:val="000000"/>
          <w:bdr w:val="none" w:sz="0" w:space="0" w:color="auto"/>
        </w:rPr>
        <w:t>So when those came who were hired first, they expected to receive more. But each one of them also received a denarius. </w:t>
      </w:r>
      <w:r w:rsidRPr="00BA322F">
        <w:rPr>
          <w:rFonts w:ascii="Garamond" w:eastAsia="Times New Roman" w:hAnsi="Garamond" w:cs="Segoe UI"/>
          <w:b/>
          <w:bCs/>
          <w:color w:val="000000"/>
          <w:bdr w:val="none" w:sz="0" w:space="0" w:color="auto"/>
          <w:vertAlign w:val="superscript"/>
        </w:rPr>
        <w:t>11 </w:t>
      </w:r>
      <w:r w:rsidRPr="00BA322F">
        <w:rPr>
          <w:rFonts w:ascii="Garamond" w:eastAsia="Times New Roman" w:hAnsi="Garamond" w:cs="Segoe UI"/>
          <w:color w:val="000000"/>
          <w:bdr w:val="none" w:sz="0" w:space="0" w:color="auto"/>
        </w:rPr>
        <w:t>When they received it, they began to grumble against the landowner. </w:t>
      </w:r>
      <w:r w:rsidRPr="00BA322F">
        <w:rPr>
          <w:rFonts w:ascii="Garamond" w:eastAsia="Times New Roman" w:hAnsi="Garamond" w:cs="Segoe UI"/>
          <w:b/>
          <w:bCs/>
          <w:color w:val="000000"/>
          <w:bdr w:val="none" w:sz="0" w:space="0" w:color="auto"/>
          <w:vertAlign w:val="superscript"/>
        </w:rPr>
        <w:t>12 </w:t>
      </w:r>
      <w:r w:rsidRPr="00BA322F">
        <w:rPr>
          <w:rFonts w:ascii="Garamond" w:eastAsia="Times New Roman" w:hAnsi="Garamond" w:cs="Segoe UI"/>
          <w:color w:val="000000"/>
          <w:bdr w:val="none" w:sz="0" w:space="0" w:color="auto"/>
        </w:rPr>
        <w:t>‘These who were hired last worked only one hour,’ they said, ‘and you have made them equal to us who have borne the burden of the work and the heat of the day.’</w:t>
      </w:r>
    </w:p>
    <w:p w14:paraId="23F5AE8E"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13 </w:t>
      </w:r>
      <w:r w:rsidRPr="00BA322F">
        <w:rPr>
          <w:rFonts w:ascii="Garamond" w:eastAsia="Times New Roman" w:hAnsi="Garamond" w:cs="Segoe UI"/>
          <w:color w:val="000000"/>
          <w:bdr w:val="none" w:sz="0" w:space="0" w:color="auto"/>
        </w:rPr>
        <w:t>“But he answered one of them, ‘I am not being unfair to you, friend. Didn’t you agree to work for a denarius? </w:t>
      </w:r>
      <w:r w:rsidRPr="00BA322F">
        <w:rPr>
          <w:rFonts w:ascii="Garamond" w:eastAsia="Times New Roman" w:hAnsi="Garamond" w:cs="Segoe UI"/>
          <w:b/>
          <w:bCs/>
          <w:color w:val="000000"/>
          <w:bdr w:val="none" w:sz="0" w:space="0" w:color="auto"/>
          <w:vertAlign w:val="superscript"/>
        </w:rPr>
        <w:t>14 </w:t>
      </w:r>
      <w:r w:rsidRPr="00BA322F">
        <w:rPr>
          <w:rFonts w:ascii="Garamond" w:eastAsia="Times New Roman" w:hAnsi="Garamond" w:cs="Segoe UI"/>
          <w:color w:val="000000"/>
          <w:bdr w:val="none" w:sz="0" w:space="0" w:color="auto"/>
        </w:rPr>
        <w:t>Take your pay and go. I want to give the one who was hired last the same as I gave you. </w:t>
      </w:r>
      <w:r w:rsidRPr="00BA322F">
        <w:rPr>
          <w:rFonts w:ascii="Garamond" w:eastAsia="Times New Roman" w:hAnsi="Garamond" w:cs="Segoe UI"/>
          <w:b/>
          <w:bCs/>
          <w:color w:val="000000"/>
          <w:bdr w:val="none" w:sz="0" w:space="0" w:color="auto"/>
          <w:vertAlign w:val="superscript"/>
        </w:rPr>
        <w:t>15 </w:t>
      </w:r>
      <w:r w:rsidRPr="00BA322F">
        <w:rPr>
          <w:rFonts w:ascii="Garamond" w:eastAsia="Times New Roman" w:hAnsi="Garamond" w:cs="Segoe UI"/>
          <w:color w:val="000000"/>
          <w:bdr w:val="none" w:sz="0" w:space="0" w:color="auto"/>
        </w:rPr>
        <w:t>Don’t I have the right to do what I want with my own money? Or are you envious because I am generous?’</w:t>
      </w:r>
    </w:p>
    <w:p w14:paraId="23364359" w14:textId="77777777" w:rsidR="00BA322F" w:rsidRPr="00BA322F" w:rsidRDefault="00BA322F" w:rsidP="0081478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7" w:lineRule="auto"/>
        <w:rPr>
          <w:rFonts w:ascii="Garamond" w:eastAsia="Times New Roman" w:hAnsi="Garamond" w:cs="Segoe UI"/>
          <w:color w:val="000000"/>
          <w:bdr w:val="none" w:sz="0" w:space="0" w:color="auto"/>
        </w:rPr>
      </w:pPr>
      <w:r w:rsidRPr="00BA322F">
        <w:rPr>
          <w:rFonts w:ascii="Garamond" w:eastAsia="Times New Roman" w:hAnsi="Garamond" w:cs="Segoe UI"/>
          <w:b/>
          <w:bCs/>
          <w:color w:val="000000"/>
          <w:bdr w:val="none" w:sz="0" w:space="0" w:color="auto"/>
          <w:vertAlign w:val="superscript"/>
        </w:rPr>
        <w:t>16 </w:t>
      </w:r>
      <w:r w:rsidRPr="00BA322F">
        <w:rPr>
          <w:rFonts w:ascii="Garamond" w:eastAsia="Times New Roman" w:hAnsi="Garamond" w:cs="Segoe UI"/>
          <w:color w:val="000000"/>
          <w:bdr w:val="none" w:sz="0" w:space="0" w:color="auto"/>
        </w:rPr>
        <w:t>“So the last will be first, and the first will be last.”</w:t>
      </w:r>
    </w:p>
    <w:p w14:paraId="61FA2802" w14:textId="77777777" w:rsidR="00585980" w:rsidRDefault="00107C99" w:rsidP="0081478B">
      <w:pPr>
        <w:pStyle w:val="NormalWeb"/>
        <w:tabs>
          <w:tab w:val="left" w:pos="7431"/>
          <w:tab w:val="right" w:pos="8620"/>
        </w:tabs>
        <w:spacing w:before="16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54DDB6A8" w14:textId="77777777" w:rsidR="00585980" w:rsidRDefault="00107C99">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3AA755EA" w14:textId="0A7468AC" w:rsidR="00585980" w:rsidRDefault="00107C99" w:rsidP="0081478B">
      <w:pPr>
        <w:pStyle w:val="Body"/>
        <w:tabs>
          <w:tab w:val="right" w:pos="8620"/>
        </w:tabs>
        <w:spacing w:before="160" w:after="0"/>
        <w:ind w:left="360" w:hanging="360"/>
        <w:rPr>
          <w:rFonts w:ascii="Garamond" w:eastAsia="Garamond" w:hAnsi="Garamond" w:cs="Garamond"/>
          <w:b/>
          <w:bCs/>
          <w:sz w:val="24"/>
          <w:szCs w:val="24"/>
        </w:rPr>
      </w:pPr>
      <w:r>
        <w:rPr>
          <w:rFonts w:ascii="Garamond" w:hAnsi="Garamond"/>
          <w:b/>
          <w:bCs/>
          <w:sz w:val="24"/>
          <w:szCs w:val="24"/>
        </w:rPr>
        <w:t>NICENE CREED</w:t>
      </w:r>
    </w:p>
    <w:p w14:paraId="4097C255" w14:textId="012C0DAC" w:rsidR="00585980" w:rsidRDefault="0081478B"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4384" behindDoc="0" locked="0" layoutInCell="1" allowOverlap="1" wp14:anchorId="77074344" wp14:editId="74F708CB">
                <wp:simplePos x="0" y="0"/>
                <wp:positionH relativeFrom="column">
                  <wp:posOffset>4800600</wp:posOffset>
                </wp:positionH>
                <wp:positionV relativeFrom="paragraph">
                  <wp:posOffset>10795</wp:posOffset>
                </wp:positionV>
                <wp:extent cx="1006475" cy="1933575"/>
                <wp:effectExtent l="0" t="0" r="3175" b="9525"/>
                <wp:wrapNone/>
                <wp:docPr id="1073741830" name="officeArt object" descr="Text Box 29"/>
                <wp:cNvGraphicFramePr/>
                <a:graphic xmlns:a="http://schemas.openxmlformats.org/drawingml/2006/main">
                  <a:graphicData uri="http://schemas.microsoft.com/office/word/2010/wordprocessingShape">
                    <wps:wsp>
                      <wps:cNvSpPr txBox="1"/>
                      <wps:spPr>
                        <a:xfrm>
                          <a:off x="0" y="0"/>
                          <a:ext cx="1006475" cy="1933575"/>
                        </a:xfrm>
                        <a:prstGeom prst="rect">
                          <a:avLst/>
                        </a:prstGeom>
                        <a:solidFill>
                          <a:srgbClr val="FFFFFF"/>
                        </a:solidFill>
                        <a:ln w="12700" cap="flat">
                          <a:noFill/>
                          <a:miter lim="400000"/>
                        </a:ln>
                        <a:effectLst/>
                      </wps:spPr>
                      <wps:txbx>
                        <w:txbxContent>
                          <w:p w14:paraId="7C562895" w14:textId="77777777" w:rsidR="00585980" w:rsidRDefault="00107C99" w:rsidP="0081478B">
                            <w:pPr>
                              <w:pStyle w:val="Body"/>
                              <w:spacing w:after="0" w:line="252" w:lineRule="auto"/>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77074344" id="_x0000_s1027" type="#_x0000_t202" alt="Text Box 29" style="position:absolute;margin-left:378pt;margin-top:.85pt;width:79.25pt;height:152.2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" stroked="f" strokeweight="1pt">
                <v:stroke miterlimit="4"/>
                <v:textbox inset="1.27mm,1.27mm,1.27mm,1.27mm">
                  <w:txbxContent>
                    <w:p w14:paraId="7C562895" w14:textId="77777777" w:rsidR="00585980" w:rsidRDefault="00107C99" w:rsidP="0081478B">
                      <w:pPr>
                        <w:pStyle w:val="Body"/>
                        <w:spacing w:after="0" w:line="252" w:lineRule="auto"/>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v:textbox>
              </v:shape>
            </w:pict>
          </mc:Fallback>
        </mc:AlternateContent>
      </w:r>
      <w:r w:rsidR="00107C99">
        <w:rPr>
          <w:rFonts w:ascii="Garamond" w:eastAsia="Garamond" w:hAnsi="Garamond" w:cs="Garamond"/>
          <w:b/>
          <w:bCs/>
        </w:rPr>
        <w:tab/>
        <w:t xml:space="preserve">We believe in one God, </w:t>
      </w:r>
      <w:r w:rsidR="00107C99">
        <w:rPr>
          <w:rFonts w:ascii="Garamond" w:eastAsia="Garamond" w:hAnsi="Garamond" w:cs="Garamond"/>
          <w:b/>
          <w:bCs/>
        </w:rPr>
        <w:tab/>
      </w:r>
      <w:r w:rsidR="00107C99">
        <w:rPr>
          <w:rFonts w:ascii="Garamond" w:hAnsi="Garamond"/>
          <w:i/>
          <w:iCs/>
        </w:rPr>
        <w:t>Dt. 6:4</w:t>
      </w:r>
    </w:p>
    <w:p w14:paraId="190705EE" w14:textId="7411BCA4"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the Father, the Almighty, </w:t>
      </w:r>
      <w:r>
        <w:rPr>
          <w:rFonts w:ascii="Garamond" w:eastAsia="Garamond" w:hAnsi="Garamond" w:cs="Garamond"/>
          <w:i/>
          <w:iCs/>
        </w:rPr>
        <w:tab/>
        <w:t>2 Cor. 6:18</w:t>
      </w:r>
    </w:p>
    <w:p w14:paraId="3D7B4724" w14:textId="344CCB9D"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b/>
          <w:bCs/>
        </w:rPr>
      </w:pPr>
      <w:r>
        <w:rPr>
          <w:rFonts w:ascii="Garamond" w:hAnsi="Garamond"/>
          <w:b/>
          <w:bCs/>
        </w:rPr>
        <w:t>maker of heaven and earth,</w:t>
      </w:r>
      <w:r>
        <w:rPr>
          <w:rFonts w:ascii="Garamond" w:hAnsi="Garamond"/>
          <w:b/>
          <w:bCs/>
        </w:rPr>
        <w:tab/>
      </w:r>
      <w:r>
        <w:rPr>
          <w:rFonts w:ascii="Garamond" w:hAnsi="Garamond"/>
          <w:i/>
          <w:iCs/>
        </w:rPr>
        <w:t>Is. 51:13</w:t>
      </w:r>
    </w:p>
    <w:p w14:paraId="3D64F516"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b/>
          <w:bCs/>
        </w:rPr>
      </w:pPr>
      <w:r>
        <w:rPr>
          <w:rFonts w:ascii="Garamond" w:hAnsi="Garamond"/>
          <w:b/>
          <w:bCs/>
        </w:rPr>
        <w:t>of all that is, seen and unseen.</w:t>
      </w:r>
      <w:r>
        <w:rPr>
          <w:rFonts w:ascii="Garamond" w:hAnsi="Garamond"/>
          <w:b/>
          <w:bCs/>
        </w:rPr>
        <w:tab/>
      </w:r>
      <w:r>
        <w:rPr>
          <w:rFonts w:ascii="Garamond" w:hAnsi="Garamond"/>
          <w:i/>
          <w:iCs/>
        </w:rPr>
        <w:t>Col. 1:16</w:t>
      </w:r>
    </w:p>
    <w:p w14:paraId="651B31FE" w14:textId="77777777" w:rsidR="00585980" w:rsidRDefault="00107C99" w:rsidP="0081478B">
      <w:pPr>
        <w:pStyle w:val="NormalWeb"/>
        <w:tabs>
          <w:tab w:val="left" w:pos="360"/>
          <w:tab w:val="left" w:pos="540"/>
          <w:tab w:val="left" w:pos="720"/>
          <w:tab w:val="right" w:pos="7380"/>
        </w:tabs>
        <w:spacing w:before="80" w:after="0" w:line="247" w:lineRule="auto"/>
        <w:rPr>
          <w:rFonts w:ascii="Garamond" w:eastAsia="Garamond" w:hAnsi="Garamond" w:cs="Garamond"/>
          <w:i/>
          <w:iCs/>
        </w:rPr>
      </w:pPr>
      <w:r>
        <w:rPr>
          <w:rFonts w:ascii="Garamond" w:eastAsia="Garamond" w:hAnsi="Garamond" w:cs="Garamond"/>
          <w:b/>
          <w:bCs/>
        </w:rPr>
        <w:tab/>
        <w:t>We believe in one Lord, Jesus Christ,</w:t>
      </w:r>
      <w:r>
        <w:rPr>
          <w:rFonts w:ascii="Garamond" w:eastAsia="Garamond" w:hAnsi="Garamond" w:cs="Garamond"/>
          <w:i/>
          <w:iCs/>
        </w:rPr>
        <w:tab/>
        <w:t>1 Cor 8:6</w:t>
      </w:r>
    </w:p>
    <w:p w14:paraId="5F59D7C8"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b/>
          <w:bCs/>
        </w:rPr>
      </w:pPr>
      <w:r>
        <w:rPr>
          <w:rFonts w:ascii="Garamond" w:hAnsi="Garamond"/>
          <w:b/>
          <w:bCs/>
        </w:rPr>
        <w:t>the only Son of God,</w:t>
      </w:r>
      <w:r>
        <w:rPr>
          <w:rFonts w:ascii="Garamond" w:hAnsi="Garamond"/>
          <w:b/>
          <w:bCs/>
        </w:rPr>
        <w:tab/>
      </w:r>
      <w:r>
        <w:rPr>
          <w:rFonts w:ascii="Garamond" w:hAnsi="Garamond"/>
          <w:i/>
          <w:iCs/>
        </w:rPr>
        <w:t>Jn. 3:16</w:t>
      </w:r>
    </w:p>
    <w:p w14:paraId="14B7ECD3"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eternally begotten of the Father,</w:t>
      </w:r>
      <w:r>
        <w:rPr>
          <w:rFonts w:ascii="Garamond" w:hAnsi="Garamond"/>
          <w:b/>
          <w:bCs/>
        </w:rPr>
        <w:tab/>
      </w:r>
      <w:r>
        <w:rPr>
          <w:rFonts w:ascii="Garamond" w:hAnsi="Garamond"/>
          <w:i/>
          <w:iCs/>
        </w:rPr>
        <w:t>Heb. 1:2,5</w:t>
      </w:r>
    </w:p>
    <w:p w14:paraId="6F0513F8"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God from God, Light from Light, true God from true God, </w:t>
      </w:r>
      <w:r>
        <w:rPr>
          <w:rFonts w:ascii="Garamond" w:hAnsi="Garamond"/>
          <w:b/>
          <w:bCs/>
        </w:rPr>
        <w:tab/>
      </w:r>
      <w:r>
        <w:rPr>
          <w:rFonts w:ascii="Garamond" w:hAnsi="Garamond"/>
          <w:i/>
          <w:iCs/>
        </w:rPr>
        <w:t>Jn. 1</w:t>
      </w:r>
    </w:p>
    <w:p w14:paraId="30DC0F93"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begotten, not made, of one being with the </w:t>
      </w:r>
      <w:proofErr w:type="gramStart"/>
      <w:r>
        <w:rPr>
          <w:rFonts w:ascii="Garamond" w:hAnsi="Garamond"/>
          <w:b/>
          <w:bCs/>
        </w:rPr>
        <w:t>Father</w:t>
      </w:r>
      <w:proofErr w:type="gramEnd"/>
      <w:r>
        <w:rPr>
          <w:rFonts w:ascii="Garamond" w:hAnsi="Garamond"/>
          <w:b/>
          <w:bCs/>
        </w:rPr>
        <w:t xml:space="preserve">. </w:t>
      </w:r>
      <w:r>
        <w:rPr>
          <w:rFonts w:ascii="Garamond" w:hAnsi="Garamond"/>
          <w:b/>
          <w:bCs/>
        </w:rPr>
        <w:tab/>
      </w:r>
      <w:r>
        <w:rPr>
          <w:rFonts w:ascii="Garamond" w:hAnsi="Garamond"/>
          <w:i/>
          <w:iCs/>
        </w:rPr>
        <w:t>Jn. 10:30</w:t>
      </w:r>
    </w:p>
    <w:p w14:paraId="054E4542"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Through him all things were made. </w:t>
      </w:r>
      <w:r>
        <w:rPr>
          <w:rFonts w:ascii="Garamond" w:eastAsia="Garamond" w:hAnsi="Garamond" w:cs="Garamond"/>
          <w:b/>
          <w:bCs/>
        </w:rPr>
        <w:tab/>
      </w:r>
      <w:r>
        <w:rPr>
          <w:rFonts w:ascii="Garamond" w:hAnsi="Garamond"/>
          <w:i/>
          <w:iCs/>
        </w:rPr>
        <w:t>Jn. 1:3</w:t>
      </w:r>
    </w:p>
    <w:p w14:paraId="26C3BA10" w14:textId="57B5B44E" w:rsidR="00585980" w:rsidRDefault="0081478B"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5408" behindDoc="0" locked="0" layoutInCell="1" allowOverlap="1" wp14:anchorId="303D342B" wp14:editId="70D2E76E">
                <wp:simplePos x="0" y="0"/>
                <wp:positionH relativeFrom="column">
                  <wp:posOffset>4810125</wp:posOffset>
                </wp:positionH>
                <wp:positionV relativeFrom="paragraph">
                  <wp:posOffset>12065</wp:posOffset>
                </wp:positionV>
                <wp:extent cx="914400" cy="2466975"/>
                <wp:effectExtent l="0" t="0" r="0" b="9525"/>
                <wp:wrapNone/>
                <wp:docPr id="1073741831" name="officeArt object" descr="Text Box 30"/>
                <wp:cNvGraphicFramePr/>
                <a:graphic xmlns:a="http://schemas.openxmlformats.org/drawingml/2006/main">
                  <a:graphicData uri="http://schemas.microsoft.com/office/word/2010/wordprocessingShape">
                    <wps:wsp>
                      <wps:cNvSpPr txBox="1"/>
                      <wps:spPr>
                        <a:xfrm>
                          <a:off x="0" y="0"/>
                          <a:ext cx="914400" cy="2466975"/>
                        </a:xfrm>
                        <a:prstGeom prst="rect">
                          <a:avLst/>
                        </a:prstGeom>
                        <a:solidFill>
                          <a:srgbClr val="FFFFFF"/>
                        </a:solidFill>
                        <a:ln w="12700" cap="flat">
                          <a:noFill/>
                          <a:miter lim="400000"/>
                        </a:ln>
                        <a:effectLst/>
                      </wps:spPr>
                      <wps:txbx>
                        <w:txbxContent>
                          <w:p w14:paraId="47AE9BE6" w14:textId="77777777" w:rsidR="00585980" w:rsidRDefault="00107C99" w:rsidP="0081478B">
                            <w:pPr>
                              <w:pStyle w:val="Body"/>
                              <w:spacing w:after="0" w:line="252" w:lineRule="auto"/>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109FADA9" w14:textId="77777777" w:rsidR="00585980" w:rsidRDefault="00585980">
                            <w:pPr>
                              <w:pStyle w:val="Body"/>
                            </w:pPr>
                          </w:p>
                          <w:p w14:paraId="16A1D83C" w14:textId="77777777" w:rsidR="007071FD" w:rsidRDefault="007071FD"/>
                        </w:txbxContent>
                      </wps:txbx>
                      <wps:bodyPr wrap="square" lIns="45719" tIns="45719" rIns="45719" bIns="45719" numCol="1" anchor="t">
                        <a:noAutofit/>
                      </wps:bodyPr>
                    </wps:wsp>
                  </a:graphicData>
                </a:graphic>
              </wp:anchor>
            </w:drawing>
          </mc:Choice>
          <mc:Fallback>
            <w:pict>
              <v:shape w14:anchorId="303D342B" id="_x0000_s1028" type="#_x0000_t202" alt="Text Box 30" style="position:absolute;margin-left:378.75pt;margin-top:.95pt;width:1in;height:194.2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" stroked="f" strokeweight="1pt">
                <v:stroke miterlimit="4"/>
                <v:textbox inset="1.27mm,1.27mm,1.27mm,1.27mm">
                  <w:txbxContent>
                    <w:p w14:paraId="47AE9BE6" w14:textId="77777777" w:rsidR="00585980" w:rsidRDefault="00107C99" w:rsidP="0081478B">
                      <w:pPr>
                        <w:pStyle w:val="Body"/>
                        <w:spacing w:after="0" w:line="252" w:lineRule="auto"/>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109FADA9" w14:textId="77777777" w:rsidR="00585980" w:rsidRDefault="00585980">
                      <w:pPr>
                        <w:pStyle w:val="Body"/>
                      </w:pPr>
                    </w:p>
                    <w:p w14:paraId="16A1D83C" w14:textId="77777777" w:rsidR="007071FD" w:rsidRDefault="007071FD"/>
                  </w:txbxContent>
                </v:textbox>
              </v:shape>
            </w:pict>
          </mc:Fallback>
        </mc:AlternateContent>
      </w:r>
      <w:r w:rsidR="00107C99">
        <w:rPr>
          <w:rFonts w:ascii="Garamond" w:eastAsia="Garamond" w:hAnsi="Garamond" w:cs="Garamond"/>
          <w:b/>
          <w:bCs/>
        </w:rPr>
        <w:tab/>
      </w:r>
      <w:r w:rsidR="00107C99">
        <w:rPr>
          <w:rFonts w:ascii="Garamond" w:eastAsia="Garamond" w:hAnsi="Garamond" w:cs="Garamond"/>
          <w:b/>
          <w:bCs/>
        </w:rPr>
        <w:tab/>
        <w:t xml:space="preserve">For us and for our salvation, </w:t>
      </w:r>
      <w:r w:rsidR="00107C99">
        <w:rPr>
          <w:rFonts w:ascii="Garamond" w:eastAsia="Garamond" w:hAnsi="Garamond" w:cs="Garamond"/>
          <w:b/>
          <w:bCs/>
        </w:rPr>
        <w:tab/>
      </w:r>
      <w:r w:rsidR="00107C99">
        <w:rPr>
          <w:rFonts w:ascii="Garamond" w:hAnsi="Garamond"/>
          <w:i/>
          <w:iCs/>
        </w:rPr>
        <w:t>1 Th. 5:9</w:t>
      </w:r>
    </w:p>
    <w:p w14:paraId="3DC5BD6C"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he came down from heaven, </w:t>
      </w:r>
      <w:r>
        <w:rPr>
          <w:rFonts w:ascii="Garamond" w:hAnsi="Garamond"/>
          <w:b/>
          <w:bCs/>
        </w:rPr>
        <w:tab/>
      </w:r>
      <w:r>
        <w:rPr>
          <w:rFonts w:ascii="Garamond" w:hAnsi="Garamond"/>
          <w:i/>
          <w:iCs/>
        </w:rPr>
        <w:t>Jn. 6:38</w:t>
      </w:r>
    </w:p>
    <w:p w14:paraId="6600A841" w14:textId="05E5B0A1"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was incarnate of the Holy Spirit and the virgin Mary, </w:t>
      </w:r>
      <w:r>
        <w:rPr>
          <w:rFonts w:ascii="Garamond" w:hAnsi="Garamond"/>
          <w:b/>
          <w:bCs/>
        </w:rPr>
        <w:tab/>
      </w:r>
      <w:r>
        <w:rPr>
          <w:rFonts w:ascii="Garamond" w:hAnsi="Garamond"/>
          <w:i/>
          <w:iCs/>
        </w:rPr>
        <w:t>Lk. 1:35</w:t>
      </w:r>
    </w:p>
    <w:p w14:paraId="4243C584"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and became fully human. </w:t>
      </w:r>
      <w:r>
        <w:rPr>
          <w:rFonts w:ascii="Garamond" w:hAnsi="Garamond"/>
          <w:b/>
          <w:bCs/>
        </w:rPr>
        <w:tab/>
      </w:r>
      <w:r>
        <w:rPr>
          <w:rFonts w:ascii="Garamond" w:hAnsi="Garamond"/>
          <w:i/>
          <w:iCs/>
        </w:rPr>
        <w:t>Gal. 4:4</w:t>
      </w:r>
    </w:p>
    <w:p w14:paraId="3CFD351E"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For our sake he was crucified under Pontius Pilate. </w:t>
      </w:r>
      <w:r>
        <w:rPr>
          <w:rFonts w:ascii="Garamond" w:eastAsia="Garamond" w:hAnsi="Garamond" w:cs="Garamond"/>
          <w:b/>
          <w:bCs/>
        </w:rPr>
        <w:tab/>
      </w:r>
      <w:r>
        <w:rPr>
          <w:rFonts w:ascii="Garamond" w:hAnsi="Garamond"/>
          <w:i/>
          <w:iCs/>
        </w:rPr>
        <w:t>Mk. 15:15</w:t>
      </w:r>
    </w:p>
    <w:p w14:paraId="58EB8368"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He suffered death and was buried. </w:t>
      </w:r>
      <w:r>
        <w:rPr>
          <w:rFonts w:ascii="Garamond" w:hAnsi="Garamond"/>
          <w:b/>
          <w:bCs/>
        </w:rPr>
        <w:tab/>
      </w:r>
      <w:r>
        <w:rPr>
          <w:rFonts w:ascii="Garamond" w:hAnsi="Garamond"/>
          <w:i/>
          <w:iCs/>
        </w:rPr>
        <w:t>1 Cor. 15:3-4a</w:t>
      </w:r>
    </w:p>
    <w:p w14:paraId="5E1D1FDF"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b/>
          <w:bCs/>
        </w:rPr>
      </w:pPr>
      <w:r>
        <w:rPr>
          <w:rFonts w:ascii="Garamond" w:hAnsi="Garamond"/>
          <w:b/>
          <w:bCs/>
        </w:rPr>
        <w:t xml:space="preserve">On the third day he rose again in accordance </w:t>
      </w:r>
    </w:p>
    <w:p w14:paraId="1E5C87DA" w14:textId="77777777" w:rsidR="00585980" w:rsidRDefault="00107C99" w:rsidP="0081478B">
      <w:pPr>
        <w:pStyle w:val="NormalWeb"/>
        <w:tabs>
          <w:tab w:val="left" w:pos="360"/>
          <w:tab w:val="left" w:pos="540"/>
          <w:tab w:val="left" w:pos="90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with the Scriptures. </w:t>
      </w:r>
      <w:r>
        <w:rPr>
          <w:rFonts w:ascii="Garamond" w:eastAsia="Garamond" w:hAnsi="Garamond" w:cs="Garamond"/>
          <w:b/>
          <w:bCs/>
        </w:rPr>
        <w:tab/>
      </w:r>
      <w:r>
        <w:rPr>
          <w:rFonts w:ascii="Garamond" w:hAnsi="Garamond"/>
          <w:i/>
          <w:iCs/>
        </w:rPr>
        <w:t>1 Cor. 15:4b</w:t>
      </w:r>
    </w:p>
    <w:p w14:paraId="5ED487DE"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He ascended into heaven </w:t>
      </w:r>
      <w:r>
        <w:rPr>
          <w:rFonts w:ascii="Garamond" w:hAnsi="Garamond"/>
          <w:b/>
          <w:bCs/>
        </w:rPr>
        <w:tab/>
      </w:r>
      <w:r>
        <w:rPr>
          <w:rFonts w:ascii="Garamond" w:hAnsi="Garamond"/>
          <w:i/>
          <w:iCs/>
        </w:rPr>
        <w:t>Ac. 2:33-34</w:t>
      </w:r>
    </w:p>
    <w:p w14:paraId="1A6D290A"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and is seated at the right hand of the Father. </w:t>
      </w:r>
      <w:r>
        <w:rPr>
          <w:rFonts w:ascii="Garamond" w:hAnsi="Garamond"/>
          <w:b/>
          <w:bCs/>
        </w:rPr>
        <w:tab/>
      </w:r>
      <w:r>
        <w:rPr>
          <w:rFonts w:ascii="Garamond" w:hAnsi="Garamond"/>
          <w:i/>
          <w:iCs/>
        </w:rPr>
        <w:t>Heb. 1:13</w:t>
      </w:r>
    </w:p>
    <w:p w14:paraId="68CC32DB"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He will come again in glory </w:t>
      </w:r>
      <w:r>
        <w:rPr>
          <w:rFonts w:ascii="Garamond" w:eastAsia="Garamond" w:hAnsi="Garamond" w:cs="Garamond"/>
          <w:b/>
          <w:bCs/>
        </w:rPr>
        <w:tab/>
      </w:r>
      <w:r>
        <w:rPr>
          <w:rFonts w:ascii="Garamond" w:hAnsi="Garamond"/>
          <w:i/>
          <w:iCs/>
        </w:rPr>
        <w:t>Mt. 25:31</w:t>
      </w:r>
    </w:p>
    <w:p w14:paraId="7CC7EDAC"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 xml:space="preserve">to judge the living and the dead, </w:t>
      </w:r>
      <w:r>
        <w:rPr>
          <w:rFonts w:ascii="Garamond" w:hAnsi="Garamond"/>
          <w:b/>
          <w:bCs/>
        </w:rPr>
        <w:tab/>
      </w:r>
      <w:r>
        <w:rPr>
          <w:rFonts w:ascii="Garamond" w:hAnsi="Garamond"/>
          <w:i/>
          <w:iCs/>
        </w:rPr>
        <w:t>2 Tim. 4:1</w:t>
      </w:r>
    </w:p>
    <w:p w14:paraId="1CF5D1D4"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i/>
          <w:iCs/>
        </w:rPr>
      </w:pPr>
      <w:r>
        <w:rPr>
          <w:rFonts w:ascii="Garamond" w:hAnsi="Garamond"/>
          <w:b/>
          <w:bCs/>
        </w:rPr>
        <w:t>and his kingdom will have no end.</w:t>
      </w:r>
      <w:r>
        <w:rPr>
          <w:rFonts w:ascii="Garamond" w:hAnsi="Garamond"/>
          <w:b/>
          <w:bCs/>
        </w:rPr>
        <w:tab/>
      </w:r>
      <w:r>
        <w:rPr>
          <w:rFonts w:ascii="Garamond" w:hAnsi="Garamond"/>
          <w:i/>
          <w:iCs/>
        </w:rPr>
        <w:t>Lk. 1:33</w:t>
      </w:r>
    </w:p>
    <w:p w14:paraId="1D7F6CB0"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lastRenderedPageBreak/>
        <w:tab/>
        <w:t xml:space="preserve">We believe in the Holy Spirit, the Lord, the giver of life, </w:t>
      </w:r>
      <w:r>
        <w:rPr>
          <w:rFonts w:ascii="Garamond" w:eastAsia="Garamond" w:hAnsi="Garamond" w:cs="Garamond"/>
          <w:b/>
          <w:bCs/>
        </w:rPr>
        <w:tab/>
      </w:r>
      <w:r>
        <w:rPr>
          <w:rFonts w:ascii="Garamond" w:hAnsi="Garamond"/>
          <w:i/>
          <w:iCs/>
        </w:rPr>
        <w:t>Job 33:4</w:t>
      </w:r>
    </w:p>
    <w:p w14:paraId="3C795808"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proceeds from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15:26</w:t>
      </w:r>
    </w:p>
    <w:p w14:paraId="1632F84F"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in unity with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4:24</w:t>
      </w:r>
    </w:p>
    <w:p w14:paraId="3C6CBA87" w14:textId="77777777" w:rsidR="00585980" w:rsidRDefault="00107C99" w:rsidP="0081478B">
      <w:pPr>
        <w:pStyle w:val="NormalWeb"/>
        <w:tabs>
          <w:tab w:val="left" w:pos="360"/>
          <w:tab w:val="left" w:pos="540"/>
          <w:tab w:val="left" w:pos="720"/>
          <w:tab w:val="right" w:pos="7380"/>
        </w:tabs>
        <w:spacing w:before="0" w:after="0" w:line="247" w:lineRule="auto"/>
        <w:ind w:left="360" w:firstLine="360"/>
        <w:rPr>
          <w:rFonts w:ascii="Garamond" w:eastAsia="Garamond" w:hAnsi="Garamond" w:cs="Garamond"/>
          <w:b/>
          <w:bCs/>
        </w:rPr>
      </w:pPr>
      <w:r>
        <w:rPr>
          <w:rFonts w:ascii="Garamond" w:hAnsi="Garamond"/>
          <w:b/>
          <w:bCs/>
        </w:rPr>
        <w:t xml:space="preserve">is worshiped and glorified, </w:t>
      </w:r>
      <w:r>
        <w:rPr>
          <w:rFonts w:ascii="Garamond" w:hAnsi="Garamond"/>
          <w:b/>
          <w:bCs/>
        </w:rPr>
        <w:tab/>
      </w:r>
    </w:p>
    <w:p w14:paraId="323C9FFD"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has spoken through the prophets. </w:t>
      </w:r>
      <w:r>
        <w:rPr>
          <w:rFonts w:ascii="Garamond" w:eastAsia="Garamond" w:hAnsi="Garamond" w:cs="Garamond"/>
          <w:b/>
          <w:bCs/>
        </w:rPr>
        <w:tab/>
      </w:r>
      <w:r>
        <w:rPr>
          <w:rFonts w:ascii="Garamond" w:hAnsi="Garamond"/>
          <w:i/>
          <w:iCs/>
        </w:rPr>
        <w:t>2 Pet. 1:25</w:t>
      </w:r>
    </w:p>
    <w:p w14:paraId="5AD289AC"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t xml:space="preserve">We believe in one holy Christian </w:t>
      </w:r>
      <w:r>
        <w:rPr>
          <w:rFonts w:ascii="Garamond" w:eastAsia="Garamond" w:hAnsi="Garamond" w:cs="Garamond"/>
          <w:b/>
          <w:bCs/>
        </w:rPr>
        <w:tab/>
      </w:r>
      <w:r>
        <w:rPr>
          <w:rFonts w:ascii="Garamond" w:hAnsi="Garamond"/>
          <w:i/>
          <w:iCs/>
        </w:rPr>
        <w:t>Mt. 16:18; Eph. 2:19-20</w:t>
      </w:r>
    </w:p>
    <w:p w14:paraId="59F86060"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and apostolic Church. </w:t>
      </w:r>
    </w:p>
    <w:p w14:paraId="28963B5D"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t xml:space="preserve">We acknowledge one baptism for the forgiveness of sins. </w:t>
      </w:r>
      <w:r>
        <w:rPr>
          <w:rFonts w:ascii="Garamond" w:eastAsia="Garamond" w:hAnsi="Garamond" w:cs="Garamond"/>
          <w:b/>
          <w:bCs/>
        </w:rPr>
        <w:tab/>
      </w:r>
      <w:r>
        <w:rPr>
          <w:rFonts w:ascii="Garamond" w:hAnsi="Garamond"/>
          <w:i/>
          <w:iCs/>
        </w:rPr>
        <w:t>Eph. 4:5; Ac. 2:38</w:t>
      </w:r>
    </w:p>
    <w:p w14:paraId="26701543"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t xml:space="preserve">We look for the resurrection of the dead </w:t>
      </w:r>
      <w:r>
        <w:rPr>
          <w:rFonts w:ascii="Garamond" w:eastAsia="Garamond" w:hAnsi="Garamond" w:cs="Garamond"/>
          <w:b/>
          <w:bCs/>
        </w:rPr>
        <w:tab/>
      </w:r>
      <w:r>
        <w:rPr>
          <w:rFonts w:ascii="Garamond" w:hAnsi="Garamond"/>
          <w:i/>
          <w:iCs/>
        </w:rPr>
        <w:t>1 Cor. 15:21-22</w:t>
      </w:r>
    </w:p>
    <w:p w14:paraId="34EC60D7" w14:textId="77777777" w:rsidR="00585980" w:rsidRDefault="00107C99" w:rsidP="0081478B">
      <w:pPr>
        <w:pStyle w:val="NormalWeb"/>
        <w:tabs>
          <w:tab w:val="left" w:pos="360"/>
          <w:tab w:val="left" w:pos="540"/>
          <w:tab w:val="left" w:pos="720"/>
          <w:tab w:val="right" w:pos="7380"/>
        </w:tabs>
        <w:spacing w:before="0" w:after="0" w:line="247"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and the life of the world to come. Amen.</w:t>
      </w:r>
      <w:r>
        <w:rPr>
          <w:rFonts w:ascii="Garamond" w:eastAsia="Garamond" w:hAnsi="Garamond" w:cs="Garamond"/>
          <w:b/>
          <w:bCs/>
        </w:rPr>
        <w:tab/>
      </w:r>
      <w:r>
        <w:rPr>
          <w:rFonts w:ascii="Garamond" w:hAnsi="Garamond"/>
          <w:i/>
          <w:iCs/>
        </w:rPr>
        <w:t>Rev. 22</w:t>
      </w:r>
    </w:p>
    <w:p w14:paraId="59C77705" w14:textId="77777777" w:rsidR="00585980" w:rsidRDefault="00107C99" w:rsidP="0081478B">
      <w:pPr>
        <w:pStyle w:val="NormalWeb"/>
        <w:tabs>
          <w:tab w:val="right" w:pos="8620"/>
        </w:tabs>
        <w:spacing w:before="32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r>
        <w:rPr>
          <w:rFonts w:ascii="Garamond" w:hAnsi="Garamond"/>
          <w:i/>
          <w:iCs/>
        </w:rPr>
        <w:t xml:space="preserve">Salvation </w:t>
      </w:r>
      <w:proofErr w:type="gramStart"/>
      <w:r>
        <w:rPr>
          <w:rFonts w:ascii="Garamond" w:hAnsi="Garamond"/>
          <w:i/>
          <w:iCs/>
        </w:rPr>
        <w:t>Unto</w:t>
      </w:r>
      <w:proofErr w:type="gramEnd"/>
      <w:r>
        <w:rPr>
          <w:rFonts w:ascii="Garamond" w:hAnsi="Garamond"/>
          <w:i/>
          <w:iCs/>
        </w:rPr>
        <w:t xml:space="preserve"> Us Has Come</w:t>
      </w:r>
      <w:r>
        <w:rPr>
          <w:rFonts w:ascii="Garamond" w:hAnsi="Garamond"/>
          <w:b/>
          <w:bCs/>
        </w:rPr>
        <w:t>| CW 390</w:t>
      </w:r>
    </w:p>
    <w:p w14:paraId="542DD328" w14:textId="77777777" w:rsidR="00585980" w:rsidRDefault="00107C99" w:rsidP="0081478B">
      <w:pPr>
        <w:pStyle w:val="NormalWeb"/>
        <w:tabs>
          <w:tab w:val="right" w:pos="8620"/>
        </w:tabs>
        <w:spacing w:before="320" w:after="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Philippians 1</w:t>
      </w:r>
    </w:p>
    <w:p w14:paraId="2DB75EE7" w14:textId="77777777" w:rsidR="00585980" w:rsidRDefault="00107C99" w:rsidP="0081478B">
      <w:pPr>
        <w:pStyle w:val="Body"/>
        <w:tabs>
          <w:tab w:val="right" w:pos="8620"/>
        </w:tabs>
        <w:spacing w:before="320" w:after="0"/>
        <w:rPr>
          <w:rFonts w:ascii="Garamond" w:eastAsia="Garamond" w:hAnsi="Garamond" w:cs="Garamond"/>
          <w:b/>
          <w:bCs/>
          <w:sz w:val="24"/>
          <w:szCs w:val="24"/>
        </w:rPr>
      </w:pPr>
      <w:r>
        <w:rPr>
          <w:rFonts w:ascii="Garamond" w:hAnsi="Garamond"/>
          <w:b/>
          <w:bCs/>
          <w:sz w:val="24"/>
          <w:szCs w:val="24"/>
        </w:rPr>
        <w:t>OFFERING</w:t>
      </w:r>
    </w:p>
    <w:p w14:paraId="6EC09058" w14:textId="77777777" w:rsidR="00585980" w:rsidRDefault="00107C99">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 xml:space="preserve">In response to God’s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6C6E644C" w14:textId="77777777" w:rsidR="00585980" w:rsidRDefault="00107C99">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620A99D7" w14:textId="77777777" w:rsidR="00585980" w:rsidRDefault="00107C99" w:rsidP="0081478B">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Eternal God and Father, we give you thanks for the blessings we share as members of your holy Church, for your Word and Sacraments, for opportunities to serve others, for fellowship with Christians in our congregation and throughout the world.</w:t>
      </w:r>
    </w:p>
    <w:p w14:paraId="4BBCAC0A"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Help us always to rejoice in these blessings, dear Lord, and to use them faithfully.</w:t>
      </w:r>
    </w:p>
    <w:p w14:paraId="2020DACB" w14:textId="77777777" w:rsidR="00585980" w:rsidRDefault="00107C99" w:rsidP="0081478B">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Raise up for us honest, wise, </w:t>
      </w:r>
      <w:proofErr w:type="gramStart"/>
      <w:r>
        <w:rPr>
          <w:rFonts w:ascii="Garamond" w:hAnsi="Garamond"/>
          <w:sz w:val="24"/>
          <w:szCs w:val="24"/>
        </w:rPr>
        <w:t>courageous</w:t>
      </w:r>
      <w:proofErr w:type="gramEnd"/>
      <w:r>
        <w:rPr>
          <w:rFonts w:ascii="Garamond" w:hAnsi="Garamond"/>
          <w:sz w:val="24"/>
          <w:szCs w:val="24"/>
        </w:rPr>
        <w:t xml:space="preserve"> and just leaders. Protect those who protect our nation and our communities. Give us and all citizens a willingness to obey our nation’s laws and to work for the common good. Provide us with daily bread and preserve us from all </w:t>
      </w:r>
      <w:proofErr w:type="gramStart"/>
      <w:r>
        <w:rPr>
          <w:rFonts w:ascii="Garamond" w:hAnsi="Garamond"/>
          <w:sz w:val="24"/>
          <w:szCs w:val="24"/>
        </w:rPr>
        <w:t>calamity</w:t>
      </w:r>
      <w:proofErr w:type="gramEnd"/>
      <w:r>
        <w:rPr>
          <w:rFonts w:ascii="Garamond" w:hAnsi="Garamond"/>
          <w:sz w:val="24"/>
          <w:szCs w:val="24"/>
        </w:rPr>
        <w:t xml:space="preserve"> according to your grace.</w:t>
      </w:r>
    </w:p>
    <w:p w14:paraId="27766B73"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Teach us not to worry, but to cast all our cares on you.</w:t>
      </w:r>
    </w:p>
    <w:p w14:paraId="0504DC1E" w14:textId="77777777" w:rsidR="00585980" w:rsidRDefault="00107C99" w:rsidP="0081478B">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Jesus Christ, Lord of the Church, you give grace to your people by calling us to be your witnesses in the world. Open our eyes to see the noble mission you have placed before us. In the hurting eyes of the lonely, in the pained eyes of the sick, and in the searching eyes of the lost, help us to see your face, O Jesus, and to serve others as we would serve you.</w:t>
      </w:r>
    </w:p>
    <w:p w14:paraId="267D2D5D"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lastRenderedPageBreak/>
        <w:t>C:</w:t>
      </w:r>
      <w:r>
        <w:rPr>
          <w:rFonts w:ascii="Garamond" w:hAnsi="Garamond"/>
          <w:b/>
          <w:bCs/>
          <w:sz w:val="24"/>
          <w:szCs w:val="24"/>
        </w:rPr>
        <w:tab/>
        <w:t>Through our lives, make your light shine.</w:t>
      </w:r>
    </w:p>
    <w:p w14:paraId="2B4200AF"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Holy Spirit, giver of life, through Word and Sacrament bestow on us the wisdom and power we need to witness clearly and to act boldly. Help us to speak the truth in love, to give the reason for the hope we have, and to conduct ourselves with gentleness and respect.</w:t>
      </w:r>
    </w:p>
    <w:p w14:paraId="1E210062"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Set our hearts on fire as we work and witness for Christ.</w:t>
      </w:r>
    </w:p>
    <w:p w14:paraId="73187C07"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Hear our prayers for those we know who do not know you, or whose faith is weak or troubled.</w:t>
      </w:r>
    </w:p>
    <w:p w14:paraId="0D5AFCE0" w14:textId="77777777" w:rsidR="00585980" w:rsidRDefault="00107C99" w:rsidP="0081478B">
      <w:pPr>
        <w:pStyle w:val="Body"/>
        <w:spacing w:before="80" w:after="80" w:line="250" w:lineRule="auto"/>
        <w:ind w:left="547" w:hanging="547"/>
        <w:rPr>
          <w:rFonts w:ascii="Garamond" w:eastAsia="Garamond" w:hAnsi="Garamond" w:cs="Garamond"/>
          <w:i/>
          <w:iCs/>
          <w:sz w:val="24"/>
          <w:szCs w:val="24"/>
        </w:rPr>
      </w:pPr>
      <w:r>
        <w:rPr>
          <w:rFonts w:ascii="Garamond" w:hAnsi="Garamond"/>
          <w:i/>
          <w:iCs/>
          <w:sz w:val="24"/>
          <w:szCs w:val="24"/>
        </w:rPr>
        <w:t>Silent prayer</w:t>
      </w:r>
    </w:p>
    <w:p w14:paraId="76A3D93D" w14:textId="77777777" w:rsidR="00585980" w:rsidRDefault="00107C99" w:rsidP="0081478B">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Bless the Church with men and women who are willing to proclaim your Word in places where we cannot go. Keep them and their loved ones in your </w:t>
      </w:r>
      <w:proofErr w:type="gramStart"/>
      <w:r>
        <w:rPr>
          <w:rFonts w:ascii="Garamond" w:hAnsi="Garamond"/>
          <w:sz w:val="24"/>
          <w:szCs w:val="24"/>
        </w:rPr>
        <w:t>care, and</w:t>
      </w:r>
      <w:proofErr w:type="gramEnd"/>
      <w:r>
        <w:rPr>
          <w:rFonts w:ascii="Garamond" w:hAnsi="Garamond"/>
          <w:sz w:val="24"/>
          <w:szCs w:val="24"/>
        </w:rPr>
        <w:t xml:space="preserve"> let nothing hinder their work.</w:t>
      </w:r>
    </w:p>
    <w:p w14:paraId="06D1FE63"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Move us to support them with our sincere prayers and generous offerings.</w:t>
      </w:r>
    </w:p>
    <w:p w14:paraId="4118CDF1" w14:textId="77777777" w:rsidR="00585980" w:rsidRDefault="00107C99" w:rsidP="0081478B">
      <w:pPr>
        <w:pStyle w:val="Body"/>
        <w:spacing w:before="80" w:after="80" w:line="250" w:lineRule="auto"/>
        <w:ind w:left="547" w:hanging="547"/>
        <w:rPr>
          <w:rFonts w:ascii="Garamond" w:eastAsia="Garamond" w:hAnsi="Garamond" w:cs="Garamond"/>
          <w:i/>
          <w:iCs/>
          <w:sz w:val="24"/>
          <w:szCs w:val="24"/>
        </w:rPr>
      </w:pPr>
      <w:r>
        <w:rPr>
          <w:rFonts w:ascii="Garamond" w:hAnsi="Garamond"/>
          <w:i/>
          <w:iCs/>
          <w:sz w:val="24"/>
          <w:szCs w:val="24"/>
        </w:rPr>
        <w:t xml:space="preserve">Silent prayer. </w:t>
      </w:r>
    </w:p>
    <w:p w14:paraId="6FA1764E" w14:textId="77777777" w:rsidR="00585980" w:rsidRDefault="00107C99" w:rsidP="0081478B">
      <w:pPr>
        <w:pStyle w:val="Body"/>
        <w:spacing w:before="80" w:after="80" w:line="250" w:lineRule="auto"/>
        <w:ind w:left="547" w:hanging="547"/>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Savior of all, hear our prayer and help us in our mission; to the glory of your Holy Name.</w:t>
      </w:r>
    </w:p>
    <w:p w14:paraId="204493C9" w14:textId="77777777" w:rsidR="00585980" w:rsidRDefault="00585980">
      <w:pPr>
        <w:pStyle w:val="Body"/>
        <w:shd w:val="clear" w:color="auto" w:fill="FFFFFF"/>
        <w:spacing w:after="0" w:line="252" w:lineRule="auto"/>
        <w:ind w:left="540" w:hanging="540"/>
        <w:rPr>
          <w:rFonts w:ascii="Garamond" w:eastAsia="Garamond" w:hAnsi="Garamond" w:cs="Garamond"/>
          <w:b/>
          <w:bCs/>
          <w:sz w:val="24"/>
          <w:szCs w:val="24"/>
        </w:rPr>
      </w:pPr>
    </w:p>
    <w:p w14:paraId="20ED57AB" w14:textId="77777777" w:rsidR="0081478B" w:rsidRDefault="0081478B">
      <w:pPr>
        <w:pStyle w:val="Body"/>
        <w:shd w:val="clear" w:color="auto" w:fill="FFFFFF"/>
        <w:spacing w:after="80" w:line="252" w:lineRule="auto"/>
        <w:ind w:left="540" w:hanging="540"/>
        <w:rPr>
          <w:rFonts w:ascii="Garamond" w:hAnsi="Garamond"/>
          <w:b/>
          <w:bCs/>
          <w:sz w:val="24"/>
          <w:szCs w:val="24"/>
        </w:rPr>
      </w:pPr>
    </w:p>
    <w:p w14:paraId="28998B5B" w14:textId="77777777" w:rsidR="0081478B" w:rsidRDefault="0081478B">
      <w:pPr>
        <w:pStyle w:val="Body"/>
        <w:shd w:val="clear" w:color="auto" w:fill="FFFFFF"/>
        <w:spacing w:after="80" w:line="252" w:lineRule="auto"/>
        <w:ind w:left="540" w:hanging="540"/>
        <w:rPr>
          <w:rFonts w:ascii="Garamond" w:hAnsi="Garamond"/>
          <w:b/>
          <w:bCs/>
          <w:sz w:val="24"/>
          <w:szCs w:val="24"/>
        </w:rPr>
      </w:pPr>
    </w:p>
    <w:p w14:paraId="672D7E65" w14:textId="4C4906E0" w:rsidR="00585980" w:rsidRDefault="00107C99">
      <w:pPr>
        <w:pStyle w:val="Body"/>
        <w:shd w:val="clear" w:color="auto" w:fill="FFFFFF"/>
        <w:spacing w:after="80" w:line="252" w:lineRule="auto"/>
        <w:ind w:left="540" w:hanging="540"/>
        <w:rPr>
          <w:rFonts w:ascii="Garamond" w:eastAsia="Garamond" w:hAnsi="Garamond" w:cs="Garamond"/>
          <w:b/>
          <w:bCs/>
          <w:sz w:val="24"/>
          <w:szCs w:val="24"/>
        </w:rPr>
      </w:pPr>
      <w:r>
        <w:rPr>
          <w:rFonts w:ascii="Garamond" w:hAnsi="Garamond"/>
          <w:b/>
          <w:bCs/>
          <w:sz w:val="24"/>
          <w:szCs w:val="24"/>
        </w:rPr>
        <w:t>LORD’S PRAYER</w:t>
      </w:r>
      <w:r>
        <w:rPr>
          <w:rFonts w:ascii="Garamond" w:hAnsi="Garamond"/>
          <w:b/>
          <w:bCs/>
          <w:sz w:val="24"/>
          <w:szCs w:val="24"/>
        </w:rPr>
        <w:tab/>
      </w:r>
      <w:r>
        <w:rPr>
          <w:rFonts w:ascii="Garamond" w:hAnsi="Garamond"/>
          <w:i/>
          <w:iCs/>
          <w:sz w:val="24"/>
          <w:szCs w:val="24"/>
        </w:rPr>
        <w:t>Matthew 6:9-13; Luke 11:2-4</w:t>
      </w:r>
    </w:p>
    <w:p w14:paraId="5756DDE1"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3A8ADDE0" w14:textId="77777777" w:rsidR="00585980" w:rsidRDefault="00107C99">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thy name, </w:t>
      </w:r>
    </w:p>
    <w:p w14:paraId="7C6EABBE" w14:textId="77777777" w:rsidR="00585980" w:rsidRDefault="00107C99">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p>
    <w:p w14:paraId="3CBFA244" w14:textId="77777777" w:rsidR="00585980" w:rsidRDefault="00107C99">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proofErr w:type="gramStart"/>
      <w:r>
        <w:rPr>
          <w:rFonts w:ascii="Garamond" w:eastAsia="Garamond" w:hAnsi="Garamond" w:cs="Garamond"/>
          <w:b/>
          <w:bCs/>
          <w:sz w:val="24"/>
          <w:szCs w:val="24"/>
        </w:rPr>
        <w:t>thy</w:t>
      </w:r>
      <w:proofErr w:type="gramEnd"/>
      <w:r>
        <w:rPr>
          <w:rFonts w:ascii="Garamond" w:eastAsia="Garamond" w:hAnsi="Garamond" w:cs="Garamond"/>
          <w:b/>
          <w:bCs/>
          <w:sz w:val="24"/>
          <w:szCs w:val="24"/>
        </w:rPr>
        <w:t xml:space="preserve"> will be done on earth as it is in heaven. </w:t>
      </w:r>
    </w:p>
    <w:p w14:paraId="1EC0E97D"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69CA31A1"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p>
    <w:p w14:paraId="0CDEE9CC" w14:textId="77777777" w:rsidR="00585980" w:rsidRDefault="00107C99">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5EBBF7B2" w14:textId="77777777" w:rsidR="00585980" w:rsidRDefault="00107C99">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6C1A5788"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499CDD83"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21EAD404" w14:textId="77777777" w:rsidR="00585980" w:rsidRDefault="00107C99">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p>
    <w:p w14:paraId="48D466BC" w14:textId="77777777" w:rsidR="00585980" w:rsidRDefault="00107C99">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p>
    <w:p w14:paraId="17760680" w14:textId="77777777" w:rsidR="00585980" w:rsidRDefault="00107C99">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forever and ever. Amen.</w:t>
      </w:r>
    </w:p>
    <w:p w14:paraId="25E42BED" w14:textId="77777777" w:rsidR="00585980" w:rsidRDefault="00585980">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p>
    <w:p w14:paraId="3D75EB41" w14:textId="2DA47D9D" w:rsidR="00585980" w:rsidRDefault="00107C99">
      <w:pPr>
        <w:pStyle w:val="Body"/>
        <w:pBdr>
          <w:bottom w:val="single" w:sz="12" w:space="0" w:color="000000"/>
        </w:pBdr>
        <w:tabs>
          <w:tab w:val="left" w:pos="450"/>
          <w:tab w:val="left" w:pos="7920"/>
          <w:tab w:val="right" w:pos="8620"/>
        </w:tabs>
        <w:spacing w:before="240" w:after="0" w:line="252" w:lineRule="auto"/>
        <w:rPr>
          <w:rFonts w:ascii="Garamond" w:eastAsia="Garamond" w:hAnsi="Garamond" w:cs="Garamond"/>
          <w:b/>
          <w:bCs/>
          <w:i/>
          <w:iCs/>
          <w:color w:val="808080"/>
          <w:sz w:val="32"/>
          <w:szCs w:val="32"/>
          <w:u w:color="808080"/>
        </w:rPr>
      </w:pPr>
      <w:r>
        <w:rPr>
          <w:rFonts w:ascii="Garamond" w:eastAsia="Garamond" w:hAnsi="Garamond" w:cs="Garamond"/>
          <w:i/>
          <w:iCs/>
          <w:noProof/>
          <w:sz w:val="32"/>
          <w:szCs w:val="32"/>
        </w:rPr>
        <w:lastRenderedPageBreak/>
        <w:drawing>
          <wp:anchor distT="0" distB="0" distL="0" distR="0" simplePos="0" relativeHeight="251661312" behindDoc="0" locked="0" layoutInCell="1" allowOverlap="1" wp14:anchorId="2A1C0EE3" wp14:editId="1173D297">
            <wp:simplePos x="0" y="0"/>
            <wp:positionH relativeFrom="column">
              <wp:posOffset>4497899</wp:posOffset>
            </wp:positionH>
            <wp:positionV relativeFrom="line">
              <wp:posOffset>-139147</wp:posOffset>
            </wp:positionV>
            <wp:extent cx="1042035" cy="1033145"/>
            <wp:effectExtent l="0" t="0" r="0" b="0"/>
            <wp:wrapNone/>
            <wp:docPr id="1073741832" name="officeArt object" descr="H-55 Trinity 2  (Lu 14.15-24).jpg"/>
            <wp:cNvGraphicFramePr/>
            <a:graphic xmlns:a="http://schemas.openxmlformats.org/drawingml/2006/main">
              <a:graphicData uri="http://schemas.openxmlformats.org/drawingml/2006/picture">
                <pic:pic xmlns:pic="http://schemas.openxmlformats.org/drawingml/2006/picture">
                  <pic:nvPicPr>
                    <pic:cNvPr id="1073741832" name="H-55 Trinity 2  (Lu 14.15-24).jpg" descr="H-55 Trinity 2  (Lu 14.15-24).jpg"/>
                    <pic:cNvPicPr>
                      <a:picLocks noChangeAspect="1"/>
                    </pic:cNvPicPr>
                  </pic:nvPicPr>
                  <pic:blipFill>
                    <a:blip r:embed="rId11"/>
                    <a:stretch>
                      <a:fillRect/>
                    </a:stretch>
                  </pic:blipFill>
                  <pic:spPr>
                    <a:xfrm flipH="1">
                      <a:off x="0" y="0"/>
                      <a:ext cx="1042035" cy="1033145"/>
                    </a:xfrm>
                    <a:prstGeom prst="rect">
                      <a:avLst/>
                    </a:prstGeom>
                    <a:ln w="12700" cap="flat">
                      <a:noFill/>
                      <a:miter lim="400000"/>
                    </a:ln>
                    <a:effectLst/>
                  </pic:spPr>
                </pic:pic>
              </a:graphicData>
            </a:graphic>
          </wp:anchor>
        </w:drawing>
      </w:r>
      <w:r>
        <w:rPr>
          <w:rFonts w:ascii="Garamond" w:hAnsi="Garamond"/>
          <w:b/>
          <w:bCs/>
          <w:i/>
          <w:iCs/>
          <w:color w:val="808080"/>
          <w:sz w:val="32"/>
          <w:szCs w:val="32"/>
          <w:u w:color="808080"/>
        </w:rPr>
        <w:t>The Service of the Sacrament</w:t>
      </w:r>
      <w:r>
        <w:rPr>
          <w:rFonts w:ascii="Garamond" w:hAnsi="Garamond"/>
          <w:b/>
          <w:bCs/>
          <w:i/>
          <w:iCs/>
          <w:color w:val="808080"/>
          <w:sz w:val="32"/>
          <w:szCs w:val="32"/>
          <w:u w:color="808080"/>
        </w:rPr>
        <w:tab/>
      </w:r>
    </w:p>
    <w:p w14:paraId="6FCEF361" w14:textId="77777777" w:rsidR="00585980" w:rsidRDefault="00107C99" w:rsidP="00502556">
      <w:pPr>
        <w:pStyle w:val="FootnoteText"/>
        <w:spacing w:before="80" w:after="80"/>
        <w:ind w:right="1440"/>
        <w:rPr>
          <w:rFonts w:ascii="Garamond" w:eastAsia="Garamond" w:hAnsi="Garamond" w:cs="Garamond"/>
          <w:i/>
          <w:iCs/>
          <w:sz w:val="24"/>
          <w:szCs w:val="24"/>
        </w:rPr>
      </w:pPr>
      <w:r>
        <w:rPr>
          <w:rFonts w:ascii="Garamond" w:hAnsi="Garamond"/>
          <w:i/>
          <w:iCs/>
          <w:sz w:val="24"/>
          <w:szCs w:val="24"/>
        </w:rPr>
        <w:t xml:space="preserve">This greeting marks a new service, so to speak. These ancient introductory words &amp; phrases help to highlight, </w:t>
      </w:r>
      <w:proofErr w:type="gramStart"/>
      <w:r>
        <w:rPr>
          <w:rFonts w:ascii="Garamond" w:hAnsi="Garamond"/>
          <w:i/>
          <w:iCs/>
          <w:sz w:val="24"/>
          <w:szCs w:val="24"/>
        </w:rPr>
        <w:t>celebrate</w:t>
      </w:r>
      <w:proofErr w:type="gramEnd"/>
      <w:r>
        <w:rPr>
          <w:rFonts w:ascii="Garamond" w:hAnsi="Garamond"/>
          <w:i/>
          <w:iCs/>
          <w:sz w:val="24"/>
          <w:szCs w:val="24"/>
        </w:rPr>
        <w:t xml:space="preserve"> and bring attention to the Sacrament.</w:t>
      </w:r>
    </w:p>
    <w:p w14:paraId="715BB71D"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The Lord be with you.</w:t>
      </w:r>
    </w:p>
    <w:p w14:paraId="668CBC82"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4028B380"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Lift up your hearts.</w:t>
      </w:r>
    </w:p>
    <w:p w14:paraId="747AFB08"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We lift them up to the Lord.</w:t>
      </w:r>
    </w:p>
    <w:p w14:paraId="2CFD5153"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give thanks to the Lord our God.</w:t>
      </w:r>
    </w:p>
    <w:p w14:paraId="0D25BAE4" w14:textId="77777777" w:rsidR="00585980" w:rsidRDefault="00107C99" w:rsidP="00502556">
      <w:pPr>
        <w:pStyle w:val="Body"/>
        <w:tabs>
          <w:tab w:val="left" w:pos="540"/>
          <w:tab w:val="right" w:pos="8620"/>
        </w:tabs>
        <w:spacing w:before="100" w:after="10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It is good and right so to do.</w:t>
      </w:r>
    </w:p>
    <w:p w14:paraId="7B7F7938" w14:textId="77777777" w:rsidR="00585980" w:rsidRDefault="00107C99">
      <w:pPr>
        <w:pStyle w:val="Body"/>
        <w:widowControl w:val="0"/>
        <w:tabs>
          <w:tab w:val="left" w:pos="540"/>
          <w:tab w:val="right" w:pos="8620"/>
        </w:tabs>
        <w:spacing w:after="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 xml:space="preserve">It is truly good and right that we </w:t>
      </w:r>
      <w:proofErr w:type="gramStart"/>
      <w:r>
        <w:rPr>
          <w:rFonts w:ascii="Garamond" w:hAnsi="Garamond"/>
          <w:sz w:val="24"/>
          <w:szCs w:val="24"/>
        </w:rPr>
        <w:t>should at all times</w:t>
      </w:r>
      <w:proofErr w:type="gramEnd"/>
      <w:r>
        <w:rPr>
          <w:rFonts w:ascii="Garamond" w:hAnsi="Garamond"/>
          <w:sz w:val="24"/>
          <w:szCs w:val="24"/>
        </w:rPr>
        <w:t xml:space="preserve"> and in all places give you thanks, O Lord, holy Father, almighty and everlasting God, through Jesus Christ, our Lord, who promised that wherever two or three come together in his name, there he is with them to shepherd his flock till he comes again in glory. </w:t>
      </w:r>
      <w:proofErr w:type="gramStart"/>
      <w:r>
        <w:rPr>
          <w:rFonts w:ascii="Garamond" w:hAnsi="Garamond"/>
          <w:sz w:val="24"/>
          <w:szCs w:val="24"/>
        </w:rPr>
        <w:t>Therefore</w:t>
      </w:r>
      <w:proofErr w:type="gramEnd"/>
      <w:r>
        <w:rPr>
          <w:rFonts w:ascii="Garamond" w:hAnsi="Garamond"/>
          <w:sz w:val="24"/>
          <w:szCs w:val="24"/>
        </w:rPr>
        <w:t xml:space="preserve"> with all the saints on earth and hosts of heaven, we praise your holy name and join their glorious song:</w:t>
      </w:r>
    </w:p>
    <w:p w14:paraId="645A429E" w14:textId="77777777" w:rsidR="00585980" w:rsidRDefault="00585980">
      <w:pPr>
        <w:pStyle w:val="Body"/>
        <w:widowControl w:val="0"/>
        <w:tabs>
          <w:tab w:val="right" w:pos="8620"/>
        </w:tabs>
        <w:spacing w:after="0"/>
        <w:rPr>
          <w:rFonts w:ascii="Garamond" w:eastAsia="Garamond" w:hAnsi="Garamond" w:cs="Garamond"/>
          <w:b/>
          <w:bCs/>
          <w:sz w:val="24"/>
          <w:szCs w:val="24"/>
        </w:rPr>
      </w:pPr>
    </w:p>
    <w:p w14:paraId="75BA892D" w14:textId="77777777" w:rsidR="00585980" w:rsidRDefault="00107C99">
      <w:pPr>
        <w:pStyle w:val="Body"/>
        <w:widowControl w:val="0"/>
        <w:tabs>
          <w:tab w:val="right" w:pos="8620"/>
        </w:tabs>
        <w:spacing w:after="0"/>
        <w:rPr>
          <w:rFonts w:ascii="Garamond" w:eastAsia="Garamond" w:hAnsi="Garamond" w:cs="Garamond"/>
          <w:i/>
          <w:iCs/>
          <w:sz w:val="24"/>
          <w:szCs w:val="24"/>
        </w:rPr>
      </w:pPr>
      <w:r>
        <w:rPr>
          <w:rFonts w:ascii="Garamond" w:hAnsi="Garamond"/>
          <w:b/>
          <w:bCs/>
          <w:sz w:val="24"/>
          <w:szCs w:val="24"/>
          <w:lang w:val="de-DE"/>
        </w:rPr>
        <w:t xml:space="preserve">HOLY, HOLY, HOLY </w:t>
      </w:r>
      <w:r>
        <w:rPr>
          <w:rFonts w:ascii="Garamond" w:hAnsi="Garamond"/>
          <w:i/>
          <w:iCs/>
          <w:sz w:val="24"/>
          <w:szCs w:val="24"/>
        </w:rPr>
        <w:t xml:space="preserve">– </w:t>
      </w:r>
      <w:r>
        <w:rPr>
          <w:rFonts w:ascii="Garamond" w:hAnsi="Garamond"/>
          <w:i/>
          <w:iCs/>
          <w:sz w:val="24"/>
          <w:szCs w:val="24"/>
          <w:lang w:val="fr-FR"/>
        </w:rPr>
        <w:t>Sanctus</w:t>
      </w:r>
    </w:p>
    <w:p w14:paraId="102D852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2362A035" wp14:editId="19A8D152">
            <wp:extent cx="160020" cy="186231"/>
            <wp:effectExtent l="0" t="0" r="0" b="0"/>
            <wp:docPr id="1073741833" name="officeArt object" descr="Music"/>
            <wp:cNvGraphicFramePr/>
            <a:graphic xmlns:a="http://schemas.openxmlformats.org/drawingml/2006/main">
              <a:graphicData uri="http://schemas.openxmlformats.org/drawingml/2006/picture">
                <pic:pic xmlns:pic="http://schemas.openxmlformats.org/drawingml/2006/picture">
                  <pic:nvPicPr>
                    <pic:cNvPr id="1073741833" name="Music" descr="Music"/>
                    <pic:cNvPicPr>
                      <a:picLocks noChangeAspect="1"/>
                    </pic:cNvPicPr>
                  </pic:nvPicPr>
                  <pic:blipFill>
                    <a:blip r:embed="rId10"/>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Holy, holy, holy Lord God of heavenly hosts:</w:t>
      </w:r>
    </w:p>
    <w:p w14:paraId="3D58E72E"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r>
      <w:proofErr w:type="spellStart"/>
      <w:r>
        <w:rPr>
          <w:rFonts w:ascii="Garamond" w:eastAsia="Garamond" w:hAnsi="Garamond" w:cs="Garamond"/>
          <w:b/>
          <w:bCs/>
          <w:sz w:val="24"/>
          <w:szCs w:val="24"/>
        </w:rPr>
        <w:t>heav</w:t>
      </w:r>
      <w:r>
        <w:rPr>
          <w:rFonts w:ascii="Garamond" w:hAnsi="Garamond"/>
          <w:b/>
          <w:bCs/>
          <w:sz w:val="24"/>
          <w:szCs w:val="24"/>
        </w:rPr>
        <w:t>’n</w:t>
      </w:r>
      <w:proofErr w:type="spellEnd"/>
      <w:r>
        <w:rPr>
          <w:rFonts w:ascii="Garamond" w:hAnsi="Garamond"/>
          <w:b/>
          <w:bCs/>
          <w:sz w:val="24"/>
          <w:szCs w:val="24"/>
        </w:rPr>
        <w:t xml:space="preserve"> and earth are full of your glory.</w:t>
      </w:r>
    </w:p>
    <w:p w14:paraId="16A99F4A"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Hosanna, hosanna, hosanna in the highest!</w:t>
      </w:r>
    </w:p>
    <w:p w14:paraId="0450899E"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Blessed is he, blessed is he, blessed is he who comes in the name of the Lord.</w:t>
      </w:r>
    </w:p>
    <w:p w14:paraId="20BC1A9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Hosanna, hosanna, hosanna in the highest.</w:t>
      </w:r>
    </w:p>
    <w:p w14:paraId="6B53C793" w14:textId="77777777" w:rsidR="00585980" w:rsidRDefault="00107C99" w:rsidP="00502556">
      <w:pPr>
        <w:pStyle w:val="Body"/>
        <w:tabs>
          <w:tab w:val="right" w:pos="8620"/>
        </w:tabs>
        <w:spacing w:before="360" w:after="120"/>
        <w:ind w:left="540" w:hanging="540"/>
        <w:rPr>
          <w:rFonts w:ascii="Garamond" w:eastAsia="Garamond" w:hAnsi="Garamond" w:cs="Garamond"/>
          <w:b/>
          <w:bCs/>
          <w:sz w:val="24"/>
          <w:szCs w:val="24"/>
        </w:rPr>
      </w:pPr>
      <w:r>
        <w:rPr>
          <w:rFonts w:ascii="Garamond" w:hAnsi="Garamond"/>
          <w:b/>
          <w:bCs/>
          <w:sz w:val="24"/>
          <w:szCs w:val="24"/>
        </w:rPr>
        <w:t>WORDS OF INSTITUTION</w:t>
      </w:r>
      <w:r>
        <w:rPr>
          <w:rFonts w:ascii="Garamond" w:hAnsi="Garamond"/>
          <w:b/>
          <w:bCs/>
          <w:sz w:val="24"/>
          <w:szCs w:val="24"/>
        </w:rPr>
        <w:tab/>
      </w:r>
      <w:r>
        <w:rPr>
          <w:rFonts w:ascii="Garamond" w:hAnsi="Garamond"/>
          <w:i/>
          <w:iCs/>
          <w:sz w:val="24"/>
          <w:szCs w:val="24"/>
        </w:rPr>
        <w:t>Matthew 26, Mark 14, Luke 22</w:t>
      </w:r>
    </w:p>
    <w:p w14:paraId="081C3443" w14:textId="77777777" w:rsidR="00585980" w:rsidRDefault="00107C99" w:rsidP="00502556">
      <w:pPr>
        <w:pStyle w:val="Body"/>
        <w:tabs>
          <w:tab w:val="left" w:pos="540"/>
          <w:tab w:val="right" w:pos="6840"/>
        </w:tabs>
        <w:spacing w:after="0" w:line="264" w:lineRule="auto"/>
        <w:ind w:left="547" w:right="1800" w:hanging="547"/>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2336" behindDoc="0" locked="0" layoutInCell="1" allowOverlap="1" wp14:anchorId="7C72F5E0" wp14:editId="304A1F70">
                <wp:simplePos x="0" y="0"/>
                <wp:positionH relativeFrom="column">
                  <wp:posOffset>4391025</wp:posOffset>
                </wp:positionH>
                <wp:positionV relativeFrom="line">
                  <wp:posOffset>130175</wp:posOffset>
                </wp:positionV>
                <wp:extent cx="1235075" cy="1495425"/>
                <wp:effectExtent l="0" t="0" r="3175" b="9525"/>
                <wp:wrapNone/>
                <wp:docPr id="1073741834" name="officeArt object" descr="Text Box 31"/>
                <wp:cNvGraphicFramePr/>
                <a:graphic xmlns:a="http://schemas.openxmlformats.org/drawingml/2006/main">
                  <a:graphicData uri="http://schemas.microsoft.com/office/word/2010/wordprocessingShape">
                    <wps:wsp>
                      <wps:cNvSpPr txBox="1"/>
                      <wps:spPr>
                        <a:xfrm>
                          <a:off x="0" y="0"/>
                          <a:ext cx="1235075" cy="1495425"/>
                        </a:xfrm>
                        <a:prstGeom prst="rect">
                          <a:avLst/>
                        </a:prstGeom>
                        <a:solidFill>
                          <a:srgbClr val="FFFFFF"/>
                        </a:solidFill>
                        <a:ln w="12700" cap="flat">
                          <a:noFill/>
                          <a:miter lim="400000"/>
                        </a:ln>
                        <a:effectLst/>
                      </wps:spPr>
                      <wps:txbx>
                        <w:txbxContent>
                          <w:p w14:paraId="1F9E43D3" w14:textId="77777777" w:rsidR="00585980" w:rsidRDefault="00107C99">
                            <w:pPr>
                              <w:pStyle w:val="Body"/>
                              <w:spacing w:after="0" w:line="264" w:lineRule="auto"/>
                            </w:pPr>
                            <w:r>
                              <w:rPr>
                                <w:rFonts w:ascii="Garamond" w:hAnsi="Garamond"/>
                                <w:i/>
                                <w:iCs/>
                              </w:rPr>
                              <w:t>The Words of institution both proclaim the words of Jesus to the congregation and sets apart the bread and wine for the Lord’s Supper.</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C72F5E0" id="_x0000_s1029" type="#_x0000_t202" alt="Text Box 31" style="position:absolute;left:0;text-align:left;margin-left:345.75pt;margin-top:10.25pt;width:97.25pt;height:117.75pt;z-index:25166233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" stroked="f" strokeweight="1pt">
                <v:stroke miterlimit="4"/>
                <v:textbox inset="1.27mm,1.27mm,1.27mm,1.27mm">
                  <w:txbxContent>
                    <w:p w14:paraId="1F9E43D3" w14:textId="77777777" w:rsidR="00585980" w:rsidRDefault="00107C99">
                      <w:pPr>
                        <w:pStyle w:val="Body"/>
                        <w:spacing w:after="0" w:line="264" w:lineRule="auto"/>
                      </w:pPr>
                      <w:r>
                        <w:rPr>
                          <w:rFonts w:ascii="Garamond" w:hAnsi="Garamond"/>
                          <w:i/>
                          <w:iCs/>
                        </w:rPr>
                        <w:t>The Words of institution both proclaim the words of Jesus to the congregation and sets apart the bread and wine for the Lord’s Supper.</w:t>
                      </w:r>
                    </w:p>
                  </w:txbxContent>
                </v:textbox>
                <w10:wrap anchory="line"/>
              </v:shape>
            </w:pict>
          </mc:Fallback>
        </mc:AlternateContent>
      </w:r>
      <w:r>
        <w:rPr>
          <w:rFonts w:ascii="Garamond" w:hAnsi="Garamond"/>
          <w:sz w:val="24"/>
          <w:szCs w:val="24"/>
        </w:rPr>
        <w:t xml:space="preserve">M: </w:t>
      </w:r>
      <w:r>
        <w:rPr>
          <w:rFonts w:ascii="Garamond" w:hAnsi="Garamond"/>
          <w:sz w:val="24"/>
          <w:szCs w:val="24"/>
        </w:rPr>
        <w:tab/>
        <w:t xml:space="preserve">Our Lord Jesus Christ, on the night he was betrayed, took bread; and when he </w:t>
      </w:r>
      <w:proofErr w:type="gramStart"/>
      <w:r>
        <w:rPr>
          <w:rFonts w:ascii="Garamond" w:hAnsi="Garamond"/>
          <w:sz w:val="24"/>
          <w:szCs w:val="24"/>
        </w:rPr>
        <w:t>had  given</w:t>
      </w:r>
      <w:proofErr w:type="gramEnd"/>
      <w:r>
        <w:rPr>
          <w:rFonts w:ascii="Garamond" w:hAnsi="Garamond"/>
          <w:sz w:val="24"/>
          <w:szCs w:val="24"/>
        </w:rPr>
        <w:t xml:space="preserve"> thanks, he broke it and gave it to his disciples, saying: “Take and eat. This is my </w:t>
      </w:r>
      <w:proofErr w:type="gramStart"/>
      <w:r>
        <w:rPr>
          <w:rFonts w:ascii="Arial Unicode MS" w:hAnsi="Arial Unicode MS"/>
          <w:sz w:val="24"/>
          <w:szCs w:val="24"/>
        </w:rPr>
        <w:t>✙</w:t>
      </w:r>
      <w:r>
        <w:rPr>
          <w:rFonts w:ascii="Garamond" w:hAnsi="Garamond"/>
          <w:sz w:val="24"/>
          <w:szCs w:val="24"/>
        </w:rPr>
        <w:t xml:space="preserve">  body</w:t>
      </w:r>
      <w:proofErr w:type="gramEnd"/>
      <w:r>
        <w:rPr>
          <w:rFonts w:ascii="Garamond" w:hAnsi="Garamond"/>
          <w:sz w:val="24"/>
          <w:szCs w:val="24"/>
        </w:rPr>
        <w:t>, which is given for you. Do this in remembrance of me.”</w:t>
      </w:r>
    </w:p>
    <w:p w14:paraId="3D0DAA82" w14:textId="77777777" w:rsidR="00585980" w:rsidRDefault="00107C99" w:rsidP="00502556">
      <w:pPr>
        <w:pStyle w:val="Body"/>
        <w:widowControl w:val="0"/>
        <w:tabs>
          <w:tab w:val="left" w:pos="540"/>
          <w:tab w:val="right" w:pos="6840"/>
        </w:tabs>
        <w:spacing w:before="120" w:line="264" w:lineRule="auto"/>
        <w:ind w:left="547" w:right="1800" w:hanging="547"/>
        <w:rPr>
          <w:rFonts w:ascii="Garamond" w:eastAsia="Garamond" w:hAnsi="Garamond" w:cs="Garamond"/>
          <w:sz w:val="24"/>
          <w:szCs w:val="24"/>
        </w:rPr>
      </w:pPr>
      <w:r>
        <w:rPr>
          <w:rFonts w:ascii="Garamond" w:eastAsia="Garamond" w:hAnsi="Garamond" w:cs="Garamond"/>
          <w:sz w:val="24"/>
          <w:szCs w:val="24"/>
        </w:rPr>
        <w:tab/>
        <w:t xml:space="preserve">Then he took the cup, gave thanks, and gave it to them, saying, </w:t>
      </w:r>
      <w:r>
        <w:rPr>
          <w:rFonts w:ascii="Garamond" w:hAnsi="Garamond"/>
          <w:sz w:val="24"/>
          <w:szCs w:val="24"/>
        </w:rPr>
        <w:t xml:space="preserve">“Drink from it all of you; this is my </w:t>
      </w:r>
      <w:proofErr w:type="gramStart"/>
      <w:r>
        <w:rPr>
          <w:rFonts w:ascii="Arial Unicode MS" w:hAnsi="Arial Unicode MS"/>
          <w:sz w:val="24"/>
          <w:szCs w:val="24"/>
        </w:rPr>
        <w:t>✙</w:t>
      </w:r>
      <w:r>
        <w:rPr>
          <w:rFonts w:ascii="Garamond" w:hAnsi="Garamond"/>
          <w:sz w:val="24"/>
          <w:szCs w:val="24"/>
        </w:rPr>
        <w:t xml:space="preserve">  blood</w:t>
      </w:r>
      <w:proofErr w:type="gramEnd"/>
      <w:r>
        <w:rPr>
          <w:rFonts w:ascii="Garamond" w:hAnsi="Garamond"/>
          <w:sz w:val="24"/>
          <w:szCs w:val="24"/>
        </w:rPr>
        <w:t xml:space="preserve"> of the new covenant, which is poured out for you for the forgiveness of sins. Do this, whenever you drink it, in remembrance of me.”  </w:t>
      </w:r>
    </w:p>
    <w:p w14:paraId="1DD6E24A" w14:textId="77777777" w:rsidR="00585980" w:rsidRDefault="00107C99">
      <w:pPr>
        <w:pStyle w:val="Body"/>
        <w:widowControl w:val="0"/>
        <w:tabs>
          <w:tab w:val="right" w:pos="8620"/>
        </w:tabs>
        <w:spacing w:after="80"/>
        <w:ind w:left="540" w:hanging="540"/>
        <w:rPr>
          <w:rFonts w:ascii="Garamond" w:eastAsia="Garamond" w:hAnsi="Garamond" w:cs="Garamond"/>
          <w:i/>
          <w:iCs/>
          <w:sz w:val="24"/>
          <w:szCs w:val="24"/>
        </w:rPr>
      </w:pPr>
      <w:r>
        <w:rPr>
          <w:rFonts w:ascii="Garamond" w:hAnsi="Garamond"/>
          <w:b/>
          <w:bCs/>
          <w:sz w:val="24"/>
          <w:szCs w:val="24"/>
        </w:rPr>
        <w:lastRenderedPageBreak/>
        <w:t>PEACE OF THE LORD</w:t>
      </w:r>
      <w:r>
        <w:rPr>
          <w:rFonts w:ascii="Garamond" w:hAnsi="Garamond"/>
          <w:sz w:val="24"/>
          <w:szCs w:val="24"/>
        </w:rPr>
        <w:t xml:space="preserve"> – </w:t>
      </w:r>
      <w:r>
        <w:rPr>
          <w:rFonts w:ascii="Garamond" w:hAnsi="Garamond"/>
          <w:i/>
          <w:iCs/>
          <w:sz w:val="24"/>
          <w:szCs w:val="24"/>
        </w:rPr>
        <w:t>Pax Domini</w:t>
      </w:r>
      <w:r>
        <w:rPr>
          <w:rFonts w:ascii="Garamond" w:hAnsi="Garamond"/>
          <w:i/>
          <w:iCs/>
          <w:sz w:val="24"/>
          <w:szCs w:val="24"/>
        </w:rPr>
        <w:tab/>
        <w:t>John 20:19</w:t>
      </w:r>
    </w:p>
    <w:p w14:paraId="57B40434" w14:textId="77777777" w:rsidR="00585980" w:rsidRDefault="00107C99">
      <w:pPr>
        <w:pStyle w:val="Body"/>
        <w:widowControl w:val="0"/>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The peace of the Lord be with you always.  </w:t>
      </w:r>
    </w:p>
    <w:p w14:paraId="30121822" w14:textId="77777777" w:rsidR="00585980" w:rsidRDefault="00107C99">
      <w:pPr>
        <w:pStyle w:val="Body"/>
        <w:widowControl w:val="0"/>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Amen</w:t>
      </w:r>
    </w:p>
    <w:p w14:paraId="413490A4" w14:textId="77777777" w:rsidR="00585980" w:rsidRDefault="00585980">
      <w:pPr>
        <w:pStyle w:val="Body"/>
        <w:widowControl w:val="0"/>
        <w:tabs>
          <w:tab w:val="right" w:pos="8620"/>
        </w:tabs>
        <w:spacing w:after="0"/>
        <w:ind w:left="540" w:hanging="540"/>
        <w:rPr>
          <w:rFonts w:ascii="Garamond" w:eastAsia="Garamond" w:hAnsi="Garamond" w:cs="Garamond"/>
          <w:b/>
          <w:bCs/>
          <w:sz w:val="24"/>
          <w:szCs w:val="24"/>
        </w:rPr>
      </w:pPr>
    </w:p>
    <w:p w14:paraId="189DB793" w14:textId="77777777" w:rsidR="00585980" w:rsidRDefault="00107C99" w:rsidP="009D147B">
      <w:pPr>
        <w:pStyle w:val="Body"/>
        <w:widowControl w:val="0"/>
        <w:tabs>
          <w:tab w:val="right" w:pos="8620"/>
        </w:tabs>
        <w:spacing w:after="120"/>
        <w:ind w:left="540" w:hanging="540"/>
        <w:rPr>
          <w:rFonts w:ascii="Garamond" w:eastAsia="Garamond" w:hAnsi="Garamond" w:cs="Garamond"/>
          <w:b/>
          <w:bCs/>
          <w:sz w:val="24"/>
          <w:szCs w:val="24"/>
        </w:rPr>
      </w:pPr>
      <w:r>
        <w:rPr>
          <w:rFonts w:ascii="Garamond" w:hAnsi="Garamond"/>
          <w:b/>
          <w:bCs/>
          <w:sz w:val="24"/>
          <w:szCs w:val="24"/>
        </w:rPr>
        <w:t xml:space="preserve">O CHRIST, LAMB OF GOD </w:t>
      </w:r>
      <w:r>
        <w:rPr>
          <w:rFonts w:ascii="Garamond" w:hAnsi="Garamond"/>
          <w:i/>
          <w:iCs/>
          <w:sz w:val="24"/>
          <w:szCs w:val="24"/>
        </w:rPr>
        <w:t xml:space="preserve">– </w:t>
      </w:r>
      <w:r>
        <w:rPr>
          <w:rFonts w:ascii="Garamond" w:hAnsi="Garamond"/>
          <w:i/>
          <w:iCs/>
          <w:sz w:val="24"/>
          <w:szCs w:val="24"/>
          <w:lang w:val="de-DE"/>
        </w:rPr>
        <w:t>Agnus Dei</w:t>
      </w:r>
      <w:r>
        <w:rPr>
          <w:rFonts w:ascii="Garamond" w:hAnsi="Garamond"/>
          <w:i/>
          <w:iCs/>
          <w:sz w:val="24"/>
          <w:szCs w:val="24"/>
          <w:lang w:val="de-DE"/>
        </w:rPr>
        <w:tab/>
        <w:t>John 1:29</w:t>
      </w:r>
    </w:p>
    <w:p w14:paraId="75984DA1"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4460CD64" wp14:editId="50B45E3A">
            <wp:extent cx="160020" cy="186231"/>
            <wp:effectExtent l="0" t="0" r="0" b="0"/>
            <wp:docPr id="1073741835" name="officeArt object" descr="Music"/>
            <wp:cNvGraphicFramePr/>
            <a:graphic xmlns:a="http://schemas.openxmlformats.org/drawingml/2006/main">
              <a:graphicData uri="http://schemas.openxmlformats.org/drawingml/2006/picture">
                <pic:pic xmlns:pic="http://schemas.openxmlformats.org/drawingml/2006/picture">
                  <pic:nvPicPr>
                    <pic:cNvPr id="1073741835" name="Music" descr="Music"/>
                    <pic:cNvPicPr>
                      <a:picLocks noChangeAspect="1"/>
                    </pic:cNvPicPr>
                  </pic:nvPicPr>
                  <pic:blipFill>
                    <a:blip r:embed="rId10"/>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O Christ, Lamb of God, </w:t>
      </w:r>
    </w:p>
    <w:p w14:paraId="6EE70169"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you take away the sin of the </w:t>
      </w:r>
      <w:proofErr w:type="gramStart"/>
      <w:r>
        <w:rPr>
          <w:rFonts w:ascii="Garamond" w:eastAsia="Garamond" w:hAnsi="Garamond" w:cs="Garamond"/>
          <w:b/>
          <w:bCs/>
          <w:sz w:val="24"/>
          <w:szCs w:val="24"/>
        </w:rPr>
        <w:t>world;</w:t>
      </w:r>
      <w:proofErr w:type="gramEnd"/>
    </w:p>
    <w:p w14:paraId="2F2E16F3"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have mercy on us.</w:t>
      </w:r>
    </w:p>
    <w:p w14:paraId="16334138"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Christ, Lamb of God,</w:t>
      </w:r>
    </w:p>
    <w:p w14:paraId="4759CC1F"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you take away the sin of the </w:t>
      </w:r>
      <w:proofErr w:type="gramStart"/>
      <w:r>
        <w:rPr>
          <w:rFonts w:ascii="Garamond" w:eastAsia="Garamond" w:hAnsi="Garamond" w:cs="Garamond"/>
          <w:b/>
          <w:bCs/>
          <w:sz w:val="24"/>
          <w:szCs w:val="24"/>
        </w:rPr>
        <w:t>world;</w:t>
      </w:r>
      <w:proofErr w:type="gramEnd"/>
    </w:p>
    <w:p w14:paraId="5AF8A5BD"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have mercy on us.</w:t>
      </w:r>
    </w:p>
    <w:p w14:paraId="0FFB33C2"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Christ, Lamb of God,</w:t>
      </w:r>
    </w:p>
    <w:p w14:paraId="32FD42C3"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you take away the sin of the </w:t>
      </w:r>
      <w:proofErr w:type="gramStart"/>
      <w:r>
        <w:rPr>
          <w:rFonts w:ascii="Garamond" w:eastAsia="Garamond" w:hAnsi="Garamond" w:cs="Garamond"/>
          <w:b/>
          <w:bCs/>
          <w:sz w:val="24"/>
          <w:szCs w:val="24"/>
        </w:rPr>
        <w:t>world;</w:t>
      </w:r>
      <w:proofErr w:type="gramEnd"/>
    </w:p>
    <w:p w14:paraId="38F70FE7"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Grant us your peace. Amen.</w:t>
      </w:r>
    </w:p>
    <w:p w14:paraId="7929DB52" w14:textId="77777777" w:rsidR="00585980" w:rsidRDefault="00585980">
      <w:pPr>
        <w:pStyle w:val="Body"/>
        <w:tabs>
          <w:tab w:val="left" w:pos="450"/>
          <w:tab w:val="right" w:pos="8620"/>
        </w:tabs>
        <w:spacing w:after="0"/>
        <w:ind w:left="540" w:hanging="540"/>
        <w:jc w:val="center"/>
        <w:rPr>
          <w:rFonts w:ascii="Garamond" w:eastAsia="Garamond" w:hAnsi="Garamond" w:cs="Garamond"/>
          <w:b/>
          <w:bCs/>
          <w:sz w:val="24"/>
          <w:szCs w:val="24"/>
        </w:rPr>
      </w:pPr>
    </w:p>
    <w:p w14:paraId="55CFC0CA" w14:textId="77777777" w:rsidR="00585980" w:rsidRDefault="00107C99">
      <w:pPr>
        <w:pStyle w:val="Body"/>
        <w:tabs>
          <w:tab w:val="left" w:pos="450"/>
          <w:tab w:val="right" w:pos="8620"/>
        </w:tabs>
        <w:spacing w:before="240" w:after="120"/>
        <w:ind w:left="540" w:hanging="540"/>
        <w:rPr>
          <w:rFonts w:ascii="Garamond" w:eastAsia="Garamond" w:hAnsi="Garamond" w:cs="Garamond"/>
          <w:b/>
          <w:bCs/>
          <w:sz w:val="24"/>
          <w:szCs w:val="24"/>
        </w:rPr>
      </w:pPr>
      <w:r>
        <w:rPr>
          <w:rFonts w:ascii="Garamond" w:hAnsi="Garamond"/>
          <w:b/>
          <w:bCs/>
          <w:sz w:val="24"/>
          <w:szCs w:val="24"/>
        </w:rPr>
        <w:t>DISTRIBUTION</w:t>
      </w:r>
    </w:p>
    <w:p w14:paraId="1E23E3B8" w14:textId="77777777" w:rsidR="00585980" w:rsidRDefault="00107C99" w:rsidP="009D147B">
      <w:pPr>
        <w:pStyle w:val="Body"/>
        <w:tabs>
          <w:tab w:val="right" w:pos="8620"/>
        </w:tabs>
        <w:spacing w:before="120" w:after="0" w:line="245" w:lineRule="auto"/>
        <w:rPr>
          <w:rFonts w:ascii="Garamond" w:eastAsia="Garamond" w:hAnsi="Garamond" w:cs="Garamond"/>
          <w:sz w:val="24"/>
          <w:szCs w:val="24"/>
        </w:rPr>
      </w:pPr>
      <w:r>
        <w:rPr>
          <w:rFonts w:ascii="Garamond" w:hAnsi="Garamond"/>
          <w:sz w:val="24"/>
          <w:szCs w:val="24"/>
        </w:rPr>
        <w:t xml:space="preserve">Those who will be receiving Holy Communion today may wish to read </w:t>
      </w:r>
      <w:r>
        <w:rPr>
          <w:rFonts w:ascii="Garamond" w:hAnsi="Garamond"/>
          <w:b/>
          <w:bCs/>
          <w:sz w:val="24"/>
          <w:szCs w:val="24"/>
        </w:rPr>
        <w:t>Personal Preparation for Holy Communion</w:t>
      </w:r>
      <w:r>
        <w:rPr>
          <w:rFonts w:ascii="Garamond" w:hAnsi="Garamond"/>
          <w:sz w:val="24"/>
          <w:szCs w:val="24"/>
        </w:rPr>
        <w:t>, found on page 156 in the front section of the hymnal. This page helps us put into practice what the Bible encourages: “</w:t>
      </w:r>
      <w:r>
        <w:rPr>
          <w:rFonts w:ascii="Garamond" w:hAnsi="Garamond"/>
          <w:i/>
          <w:iCs/>
          <w:sz w:val="24"/>
          <w:szCs w:val="24"/>
        </w:rPr>
        <w:t>Everyone ought to examine themselves before they eat of the bread and drink from the cup.” (1 Corinthians 11:28)</w:t>
      </w:r>
      <w:r>
        <w:rPr>
          <w:rFonts w:ascii="Garamond" w:hAnsi="Garamond"/>
          <w:sz w:val="24"/>
          <w:szCs w:val="24"/>
        </w:rPr>
        <w:t xml:space="preserve"> </w:t>
      </w:r>
    </w:p>
    <w:p w14:paraId="61E3D79E" w14:textId="77777777" w:rsidR="00585980" w:rsidRDefault="00107C99" w:rsidP="009D147B">
      <w:pPr>
        <w:pStyle w:val="Body"/>
        <w:tabs>
          <w:tab w:val="right" w:pos="8620"/>
        </w:tabs>
        <w:spacing w:before="120" w:after="0" w:line="245" w:lineRule="auto"/>
        <w:rPr>
          <w:rFonts w:ascii="Garamond" w:eastAsia="Garamond" w:hAnsi="Garamond" w:cs="Garamond"/>
          <w:i/>
          <w:iCs/>
          <w:sz w:val="24"/>
          <w:szCs w:val="24"/>
        </w:rPr>
      </w:pPr>
      <w:r>
        <w:rPr>
          <w:rFonts w:ascii="Garamond" w:hAnsi="Garamond"/>
          <w:i/>
          <w:iCs/>
          <w:sz w:val="24"/>
          <w:szCs w:val="24"/>
        </w:rPr>
        <w:t xml:space="preserve">Christ Lutheran Church confesses and practices the Biblical teaching of a </w:t>
      </w:r>
      <w:r>
        <w:rPr>
          <w:rFonts w:ascii="Garamond" w:hAnsi="Garamond"/>
          <w:b/>
          <w:bCs/>
          <w:i/>
          <w:iCs/>
          <w:sz w:val="24"/>
          <w:szCs w:val="24"/>
        </w:rPr>
        <w:t>Closed Communion</w:t>
      </w:r>
      <w:r>
        <w:rPr>
          <w:rFonts w:ascii="Garamond" w:hAnsi="Garamond"/>
          <w:i/>
          <w:iCs/>
          <w:sz w:val="24"/>
          <w:szCs w:val="24"/>
        </w:rPr>
        <w:t>. We ask that only members of the Wisconsin Synod [WELS] or the Evangelical Lutheran Synod [ELS] join us at the Lord’s Table. If you have questions concerning our communion practice, or would like to inquire about how you, too, can commune with us, please speak with the Pastor following the service.</w:t>
      </w:r>
    </w:p>
    <w:p w14:paraId="6122EBE1" w14:textId="77777777" w:rsidR="00585980" w:rsidRDefault="00107C99" w:rsidP="009D147B">
      <w:pPr>
        <w:pStyle w:val="Body"/>
        <w:tabs>
          <w:tab w:val="right" w:pos="8620"/>
        </w:tabs>
        <w:spacing w:before="480" w:after="160"/>
        <w:rPr>
          <w:rFonts w:ascii="Garamond" w:eastAsia="Garamond" w:hAnsi="Garamond" w:cs="Garamond"/>
          <w:i/>
          <w:iCs/>
          <w:sz w:val="24"/>
          <w:szCs w:val="24"/>
        </w:rPr>
      </w:pPr>
      <w:r>
        <w:rPr>
          <w:rFonts w:ascii="Garamond" w:hAnsi="Garamond"/>
          <w:b/>
          <w:bCs/>
          <w:sz w:val="24"/>
          <w:szCs w:val="24"/>
          <w:lang w:val="de-DE"/>
        </w:rPr>
        <w:t>TH</w:t>
      </w:r>
      <w:r>
        <w:rPr>
          <w:rFonts w:ascii="Garamond" w:hAnsi="Garamond"/>
          <w:b/>
          <w:bCs/>
          <w:sz w:val="24"/>
          <w:szCs w:val="24"/>
        </w:rPr>
        <w:t>E SONG OF SIMEON</w:t>
      </w:r>
      <w:r>
        <w:rPr>
          <w:rFonts w:ascii="Garamond" w:eastAsia="Garamond" w:hAnsi="Garamond" w:cs="Garamond"/>
          <w:b/>
          <w:bCs/>
          <w:sz w:val="24"/>
          <w:szCs w:val="24"/>
        </w:rPr>
        <w:tab/>
      </w:r>
    </w:p>
    <w:p w14:paraId="13BFF560"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328FBC4D" wp14:editId="4F3798A9">
            <wp:extent cx="160020" cy="186231"/>
            <wp:effectExtent l="0" t="0" r="0" b="0"/>
            <wp:docPr id="1073741836" name="officeArt object" descr="Music"/>
            <wp:cNvGraphicFramePr/>
            <a:graphic xmlns:a="http://schemas.openxmlformats.org/drawingml/2006/main">
              <a:graphicData uri="http://schemas.openxmlformats.org/drawingml/2006/picture">
                <pic:pic xmlns:pic="http://schemas.openxmlformats.org/drawingml/2006/picture">
                  <pic:nvPicPr>
                    <pic:cNvPr id="1073741836" name="Music" descr="Music"/>
                    <pic:cNvPicPr>
                      <a:picLocks noChangeAspect="1"/>
                    </pic:cNvPicPr>
                  </pic:nvPicPr>
                  <pic:blipFill>
                    <a:blip r:embed="rId10"/>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Lord, now you let your servant, depart in peace</w:t>
      </w:r>
    </w:p>
    <w:p w14:paraId="46352729"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According to your word.</w:t>
      </w:r>
    </w:p>
    <w:p w14:paraId="002C2E15"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For my eyes have seen your salvation,</w:t>
      </w:r>
    </w:p>
    <w:p w14:paraId="39F09B78"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Which you have prepared before the face of all people,</w:t>
      </w:r>
    </w:p>
    <w:p w14:paraId="5E891B24" w14:textId="77777777" w:rsidR="00585980" w:rsidRDefault="00107C99">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 light to lighten the </w:t>
      </w:r>
      <w:proofErr w:type="gramStart"/>
      <w:r>
        <w:rPr>
          <w:rFonts w:ascii="Garamond" w:eastAsia="Garamond" w:hAnsi="Garamond" w:cs="Garamond"/>
          <w:b/>
          <w:bCs/>
          <w:sz w:val="24"/>
          <w:szCs w:val="24"/>
        </w:rPr>
        <w:t>Gentiles</w:t>
      </w:r>
      <w:proofErr w:type="gramEnd"/>
    </w:p>
    <w:p w14:paraId="4CE3266B" w14:textId="77777777" w:rsidR="00585980" w:rsidRDefault="00107C99">
      <w:pPr>
        <w:pStyle w:val="FreeForm"/>
        <w:tabs>
          <w:tab w:val="right" w:pos="6480"/>
        </w:tabs>
        <w:spacing w:line="252" w:lineRule="auto"/>
        <w:ind w:left="547" w:right="2160" w:hanging="547"/>
        <w:rPr>
          <w:rFonts w:ascii="Garamond" w:eastAsia="Garamond" w:hAnsi="Garamond" w:cs="Garamond"/>
          <w:b/>
          <w:bCs/>
          <w:i/>
          <w:iCs/>
          <w:sz w:val="24"/>
          <w:szCs w:val="24"/>
        </w:rPr>
      </w:pPr>
      <w:r>
        <w:rPr>
          <w:rFonts w:ascii="Garamond" w:eastAsia="Garamond" w:hAnsi="Garamond" w:cs="Garamond"/>
          <w:b/>
          <w:bCs/>
          <w:sz w:val="24"/>
          <w:szCs w:val="24"/>
        </w:rPr>
        <w:tab/>
        <w:t>And the glory of your people Israel.</w:t>
      </w:r>
    </w:p>
    <w:p w14:paraId="4145B7C1" w14:textId="77777777" w:rsidR="00585980" w:rsidRDefault="00107C99">
      <w:pPr>
        <w:pStyle w:val="ResponseMinister"/>
        <w:tabs>
          <w:tab w:val="right" w:pos="8620"/>
        </w:tabs>
        <w:spacing w:before="960" w:after="120" w:line="264"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t>We give thanks, almighty God, that you have refreshed us with this holy supper. We pray that through it you will strengthen our faith in you and increase our love for one another. We ask this in the name of Jesus Christ, our Lord, who lives and reigns with you and the Holy Spirit, one God, now and forever.</w:t>
      </w:r>
    </w:p>
    <w:p w14:paraId="2AA73BA2" w14:textId="77777777" w:rsidR="00585980" w:rsidRDefault="00107C99">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Amen.</w:t>
      </w:r>
    </w:p>
    <w:p w14:paraId="6CA78B7E" w14:textId="77777777" w:rsidR="00585980" w:rsidRDefault="00585980">
      <w:pPr>
        <w:pStyle w:val="Body"/>
        <w:tabs>
          <w:tab w:val="left" w:pos="450"/>
          <w:tab w:val="right" w:pos="8620"/>
        </w:tabs>
        <w:spacing w:after="0"/>
        <w:ind w:left="540" w:hanging="540"/>
        <w:rPr>
          <w:rFonts w:ascii="Garamond" w:eastAsia="Garamond" w:hAnsi="Garamond" w:cs="Garamond"/>
          <w:b/>
          <w:bCs/>
          <w:sz w:val="24"/>
          <w:szCs w:val="24"/>
        </w:rPr>
      </w:pPr>
    </w:p>
    <w:p w14:paraId="43E8D6D2" w14:textId="77777777" w:rsidR="00585980" w:rsidRDefault="00107C99">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56861F6A" w14:textId="77777777" w:rsidR="00585980" w:rsidRDefault="00107C99">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726FF946" w14:textId="77777777" w:rsidR="00585980" w:rsidRDefault="00107C99">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4CBAF57B" w14:textId="77777777" w:rsidR="00585980" w:rsidRDefault="00107C99">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3B683DAF" w14:textId="77777777" w:rsidR="00585980" w:rsidRDefault="00107C99">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9133FC9" w14:textId="77777777" w:rsidR="00585980" w:rsidRDefault="00107C99" w:rsidP="009D147B">
      <w:pPr>
        <w:pStyle w:val="ResponseCongregation"/>
        <w:tabs>
          <w:tab w:val="right" w:pos="8620"/>
        </w:tabs>
        <w:spacing w:before="36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Though Thoughtless Thousands Choose</w:t>
      </w:r>
      <w:r>
        <w:rPr>
          <w:rFonts w:ascii="Garamond" w:hAnsi="Garamond"/>
          <w:b/>
          <w:bCs/>
          <w:sz w:val="24"/>
          <w:szCs w:val="24"/>
        </w:rPr>
        <w:t>| CW 466</w:t>
      </w:r>
    </w:p>
    <w:p w14:paraId="6282DA5C" w14:textId="77777777" w:rsidR="00585980" w:rsidRDefault="00585980">
      <w:pPr>
        <w:pStyle w:val="ResponseCongregation"/>
        <w:tabs>
          <w:tab w:val="right" w:pos="8620"/>
        </w:tabs>
        <w:spacing w:after="0" w:line="276" w:lineRule="auto"/>
        <w:rPr>
          <w:rFonts w:ascii="Garamond" w:eastAsia="Garamond" w:hAnsi="Garamond" w:cs="Garamond"/>
          <w:b/>
          <w:bCs/>
          <w:sz w:val="24"/>
          <w:szCs w:val="24"/>
        </w:rPr>
      </w:pPr>
    </w:p>
    <w:p w14:paraId="388E7DEE"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4D81EC8D"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0C5CB5F1"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5BBC946C"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6C96E413"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73B89BDE"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0C40944E"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2486232B"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48FFF041" w14:textId="77777777" w:rsidR="00585980" w:rsidRDefault="00585980">
      <w:pPr>
        <w:pStyle w:val="Body"/>
        <w:widowControl w:val="0"/>
        <w:tabs>
          <w:tab w:val="right" w:pos="8620"/>
        </w:tabs>
        <w:spacing w:before="240" w:after="0"/>
        <w:rPr>
          <w:rFonts w:ascii="Garamond" w:eastAsia="Garamond" w:hAnsi="Garamond" w:cs="Garamond"/>
          <w:b/>
          <w:bCs/>
          <w:sz w:val="24"/>
          <w:szCs w:val="24"/>
        </w:rPr>
      </w:pPr>
    </w:p>
    <w:p w14:paraId="1DB0B9F8" w14:textId="77777777" w:rsidR="00585980" w:rsidRDefault="00585980">
      <w:pPr>
        <w:pStyle w:val="Body"/>
        <w:widowControl w:val="0"/>
        <w:tabs>
          <w:tab w:val="right" w:pos="8620"/>
        </w:tabs>
        <w:spacing w:before="240" w:after="0"/>
        <w:rPr>
          <w:rFonts w:ascii="Garamond" w:eastAsia="Garamond" w:hAnsi="Garamond" w:cs="Garamond"/>
          <w:b/>
          <w:bCs/>
          <w:sz w:val="24"/>
          <w:szCs w:val="24"/>
        </w:rPr>
      </w:pPr>
    </w:p>
    <w:p w14:paraId="1FDB1618" w14:textId="77777777" w:rsidR="00585980" w:rsidRDefault="00585980">
      <w:pPr>
        <w:pStyle w:val="Body"/>
        <w:widowControl w:val="0"/>
        <w:tabs>
          <w:tab w:val="right" w:pos="8620"/>
        </w:tabs>
        <w:spacing w:before="240" w:after="0"/>
        <w:rPr>
          <w:rFonts w:ascii="Garamond" w:eastAsia="Garamond" w:hAnsi="Garamond" w:cs="Garamond"/>
          <w:b/>
          <w:bCs/>
          <w:sz w:val="24"/>
          <w:szCs w:val="24"/>
        </w:rPr>
      </w:pPr>
    </w:p>
    <w:p w14:paraId="32EB56A2" w14:textId="77777777" w:rsidR="00585980" w:rsidRDefault="00107C99">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09675C5F" w14:textId="352FE2B7" w:rsidR="00585980" w:rsidRDefault="00107C99">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 1973, 1978, 1984 by Biblica, Inc.</w:t>
      </w:r>
      <w:r>
        <w:rPr>
          <w:rFonts w:ascii="Garamond" w:hAnsi="Garamond"/>
          <w:b/>
          <w:bCs/>
          <w:i/>
          <w:iCs/>
        </w:rPr>
        <w:t xml:space="preserve"> </w:t>
      </w:r>
    </w:p>
    <w:p w14:paraId="5D4F61FB"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496EC03C"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38D1A6C6" w14:textId="77777777" w:rsidR="00585980" w:rsidRDefault="00585980">
      <w:pPr>
        <w:pStyle w:val="ResponseCongregation"/>
        <w:tabs>
          <w:tab w:val="right" w:pos="8620"/>
        </w:tabs>
        <w:spacing w:after="0" w:line="276" w:lineRule="auto"/>
        <w:rPr>
          <w:rFonts w:ascii="Garamond" w:eastAsia="Garamond" w:hAnsi="Garamond" w:cs="Garamond"/>
          <w:b/>
          <w:bCs/>
          <w:i/>
          <w:iCs/>
          <w:sz w:val="24"/>
          <w:szCs w:val="24"/>
        </w:rPr>
      </w:pPr>
    </w:p>
    <w:p w14:paraId="5DF7BFC3" w14:textId="77777777" w:rsidR="00585980" w:rsidRDefault="00107C99">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2E85833" wp14:editId="468C56F9">
            <wp:extent cx="2544445" cy="1297305"/>
            <wp:effectExtent l="0" t="0" r="0" b="0"/>
            <wp:docPr id="1073741837" name="officeArt object" descr="Picture 2"/>
            <wp:cNvGraphicFramePr/>
            <a:graphic xmlns:a="http://schemas.openxmlformats.org/drawingml/2006/main">
              <a:graphicData uri="http://schemas.openxmlformats.org/drawingml/2006/picture">
                <pic:pic xmlns:pic="http://schemas.openxmlformats.org/drawingml/2006/picture">
                  <pic:nvPicPr>
                    <pic:cNvPr id="1073741837" name="Picture 2" descr="Picture 2"/>
                    <pic:cNvPicPr>
                      <a:picLocks noChangeAspect="1"/>
                    </pic:cNvPicPr>
                  </pic:nvPicPr>
                  <pic:blipFill>
                    <a:blip r:embed="rId12"/>
                    <a:stretch>
                      <a:fillRect/>
                    </a:stretch>
                  </pic:blipFill>
                  <pic:spPr>
                    <a:xfrm>
                      <a:off x="0" y="0"/>
                      <a:ext cx="2544445" cy="1297305"/>
                    </a:xfrm>
                    <a:prstGeom prst="rect">
                      <a:avLst/>
                    </a:prstGeom>
                    <a:ln w="12700" cap="flat">
                      <a:noFill/>
                      <a:miter lim="400000"/>
                    </a:ln>
                    <a:effectLst/>
                  </pic:spPr>
                </pic:pic>
              </a:graphicData>
            </a:graphic>
          </wp:inline>
        </w:drawing>
      </w:r>
    </w:p>
    <w:p w14:paraId="048480C6" w14:textId="77777777" w:rsidR="00585980" w:rsidRDefault="00107C99">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6A4CD2BE" w14:textId="77777777" w:rsidR="00585980" w:rsidRDefault="00107C99">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203DA050" w14:textId="77777777" w:rsidR="00585980" w:rsidRDefault="007071FD">
      <w:pPr>
        <w:pStyle w:val="Body"/>
        <w:tabs>
          <w:tab w:val="left" w:pos="2652"/>
        </w:tabs>
        <w:spacing w:after="0"/>
        <w:jc w:val="center"/>
        <w:rPr>
          <w:rFonts w:ascii="Garamond" w:eastAsia="Garamond" w:hAnsi="Garamond" w:cs="Garamond"/>
          <w:sz w:val="24"/>
          <w:szCs w:val="24"/>
        </w:rPr>
      </w:pPr>
      <w:hyperlink r:id="rId13" w:history="1">
        <w:r w:rsidR="00107C99">
          <w:rPr>
            <w:rStyle w:val="Hyperlink0"/>
          </w:rPr>
          <w:t>www.christlodi.org</w:t>
        </w:r>
      </w:hyperlink>
    </w:p>
    <w:p w14:paraId="773BD601" w14:textId="77777777" w:rsidR="00585980" w:rsidRDefault="00107C99">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4D8DE65D" w14:textId="77777777" w:rsidR="00585980" w:rsidRDefault="00107C99">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57CB5D51" w14:textId="77777777" w:rsidR="00585980" w:rsidRDefault="00107C99">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2FC7DCF8" w14:textId="77777777" w:rsidR="00585980" w:rsidRDefault="00107C99">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2174E931" w14:textId="77777777" w:rsidR="00585980" w:rsidRDefault="00107C99">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1D22C123" w14:textId="77777777" w:rsidR="00585980" w:rsidRDefault="00107C99">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5958285E" w14:textId="77777777" w:rsidR="00585980" w:rsidRDefault="00107C99">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26117105" w14:textId="77777777" w:rsidR="00585980" w:rsidRDefault="00107C99">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10F15C03" wp14:editId="1663927E">
                <wp:simplePos x="0" y="0"/>
                <wp:positionH relativeFrom="column">
                  <wp:posOffset>1685925</wp:posOffset>
                </wp:positionH>
                <wp:positionV relativeFrom="line">
                  <wp:posOffset>22859</wp:posOffset>
                </wp:positionV>
                <wp:extent cx="2053590" cy="1847850"/>
                <wp:effectExtent l="0" t="0" r="0" b="0"/>
                <wp:wrapNone/>
                <wp:docPr id="1073741838"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3883CC78" w14:textId="77777777" w:rsidR="00585980" w:rsidRDefault="00107C99">
                            <w:pPr>
                              <w:pStyle w:val="Body"/>
                              <w:widowControl w:val="0"/>
                              <w:jc w:val="center"/>
                              <w:rPr>
                                <w:rFonts w:ascii="Garamond" w:eastAsia="Garamond" w:hAnsi="Garamond" w:cs="Garamond"/>
                                <w:b/>
                                <w:bCs/>
                              </w:rPr>
                            </w:pPr>
                            <w:r>
                              <w:rPr>
                                <w:rFonts w:ascii="Garamond" w:hAnsi="Garamond"/>
                              </w:rPr>
                              <w:t>Our mission statement:</w:t>
                            </w:r>
                          </w:p>
                          <w:p w14:paraId="3347E0F3" w14:textId="77777777" w:rsidR="00585980" w:rsidRDefault="00107C99">
                            <w:pPr>
                              <w:pStyle w:val="Body"/>
                              <w:widowControl w:val="0"/>
                              <w:jc w:val="center"/>
                              <w:rPr>
                                <w:rFonts w:ascii="Garamond" w:eastAsia="Garamond" w:hAnsi="Garamond" w:cs="Garamond"/>
                                <w:b/>
                                <w:bCs/>
                              </w:rPr>
                            </w:pPr>
                            <w:r>
                              <w:rPr>
                                <w:rFonts w:ascii="Garamond" w:hAnsi="Garamond"/>
                                <w:b/>
                                <w:bCs/>
                              </w:rPr>
                              <w:t>Look what Christ is doing!</w:t>
                            </w:r>
                          </w:p>
                          <w:p w14:paraId="678D9D72" w14:textId="77777777" w:rsidR="00585980" w:rsidRDefault="00107C99">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3EDE1015" w14:textId="77777777" w:rsidR="00585980" w:rsidRDefault="00107C99">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681BBE28" w14:textId="77777777" w:rsidR="00585980" w:rsidRDefault="00107C99">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0B5AFE25" w14:textId="77777777" w:rsidR="00585980" w:rsidRDefault="00107C99">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10F15C03" id="_x0000_s1030"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" strokeweight=".5pt">
                <v:stroke joinstyle="round"/>
                <v:textbox inset="1.27mm,1.27mm,1.27mm,1.27mm">
                  <w:txbxContent>
                    <w:p w14:paraId="3883CC78" w14:textId="77777777" w:rsidR="00585980" w:rsidRDefault="00107C99">
                      <w:pPr>
                        <w:pStyle w:val="Body"/>
                        <w:widowControl w:val="0"/>
                        <w:jc w:val="center"/>
                        <w:rPr>
                          <w:rFonts w:ascii="Garamond" w:eastAsia="Garamond" w:hAnsi="Garamond" w:cs="Garamond"/>
                          <w:b/>
                          <w:bCs/>
                        </w:rPr>
                      </w:pPr>
                      <w:r>
                        <w:rPr>
                          <w:rFonts w:ascii="Garamond" w:hAnsi="Garamond"/>
                        </w:rPr>
                        <w:t>Our mission statement:</w:t>
                      </w:r>
                    </w:p>
                    <w:p w14:paraId="3347E0F3" w14:textId="77777777" w:rsidR="00585980" w:rsidRDefault="00107C99">
                      <w:pPr>
                        <w:pStyle w:val="Body"/>
                        <w:widowControl w:val="0"/>
                        <w:jc w:val="center"/>
                        <w:rPr>
                          <w:rFonts w:ascii="Garamond" w:eastAsia="Garamond" w:hAnsi="Garamond" w:cs="Garamond"/>
                          <w:b/>
                          <w:bCs/>
                        </w:rPr>
                      </w:pPr>
                      <w:r>
                        <w:rPr>
                          <w:rFonts w:ascii="Garamond" w:hAnsi="Garamond"/>
                          <w:b/>
                          <w:bCs/>
                        </w:rPr>
                        <w:t>Look what Christ is doing!</w:t>
                      </w:r>
                    </w:p>
                    <w:p w14:paraId="678D9D72" w14:textId="77777777" w:rsidR="00585980" w:rsidRDefault="00107C99">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3EDE1015" w14:textId="77777777" w:rsidR="00585980" w:rsidRDefault="00107C99">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681BBE28" w14:textId="77777777" w:rsidR="00585980" w:rsidRDefault="00107C99">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0B5AFE25" w14:textId="77777777" w:rsidR="00585980" w:rsidRDefault="00107C99">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0629A29D" w14:textId="77777777" w:rsidR="00585980" w:rsidRDefault="00585980">
      <w:pPr>
        <w:pStyle w:val="Body"/>
        <w:widowControl w:val="0"/>
        <w:spacing w:after="0"/>
        <w:jc w:val="center"/>
        <w:rPr>
          <w:rFonts w:ascii="Garamond" w:eastAsia="Garamond" w:hAnsi="Garamond" w:cs="Garamond"/>
          <w:sz w:val="24"/>
          <w:szCs w:val="24"/>
        </w:rPr>
      </w:pPr>
    </w:p>
    <w:p w14:paraId="065013B1" w14:textId="77777777" w:rsidR="00585980" w:rsidRDefault="00585980">
      <w:pPr>
        <w:pStyle w:val="Body"/>
        <w:widowControl w:val="0"/>
        <w:spacing w:after="0"/>
        <w:jc w:val="center"/>
        <w:rPr>
          <w:rFonts w:ascii="Garamond" w:eastAsia="Garamond" w:hAnsi="Garamond" w:cs="Garamond"/>
          <w:sz w:val="24"/>
          <w:szCs w:val="24"/>
        </w:rPr>
      </w:pPr>
    </w:p>
    <w:p w14:paraId="491018AF" w14:textId="77777777" w:rsidR="00585980" w:rsidRDefault="00585980">
      <w:pPr>
        <w:pStyle w:val="Body"/>
        <w:widowControl w:val="0"/>
        <w:spacing w:after="0"/>
        <w:jc w:val="center"/>
        <w:rPr>
          <w:rFonts w:ascii="Garamond" w:eastAsia="Garamond" w:hAnsi="Garamond" w:cs="Garamond"/>
          <w:sz w:val="24"/>
          <w:szCs w:val="24"/>
        </w:rPr>
      </w:pPr>
    </w:p>
    <w:p w14:paraId="098FD1F0" w14:textId="77777777" w:rsidR="00585980" w:rsidRDefault="00585980">
      <w:pPr>
        <w:pStyle w:val="Body"/>
        <w:widowControl w:val="0"/>
        <w:spacing w:after="0"/>
        <w:jc w:val="center"/>
        <w:rPr>
          <w:rFonts w:ascii="Garamond" w:eastAsia="Garamond" w:hAnsi="Garamond" w:cs="Garamond"/>
          <w:sz w:val="24"/>
          <w:szCs w:val="24"/>
        </w:rPr>
      </w:pPr>
    </w:p>
    <w:p w14:paraId="6D7587ED" w14:textId="77777777" w:rsidR="00585980" w:rsidRDefault="00585980">
      <w:pPr>
        <w:pStyle w:val="Body"/>
        <w:widowControl w:val="0"/>
        <w:spacing w:after="0"/>
        <w:jc w:val="center"/>
        <w:rPr>
          <w:rFonts w:ascii="Garamond" w:eastAsia="Garamond" w:hAnsi="Garamond" w:cs="Garamond"/>
          <w:sz w:val="24"/>
          <w:szCs w:val="24"/>
        </w:rPr>
      </w:pPr>
    </w:p>
    <w:p w14:paraId="50EC8196" w14:textId="77777777" w:rsidR="00585980" w:rsidRDefault="00585980">
      <w:pPr>
        <w:pStyle w:val="Body"/>
        <w:widowControl w:val="0"/>
        <w:spacing w:after="0"/>
        <w:jc w:val="center"/>
        <w:rPr>
          <w:rFonts w:ascii="Garamond" w:eastAsia="Garamond" w:hAnsi="Garamond" w:cs="Garamond"/>
          <w:sz w:val="24"/>
          <w:szCs w:val="24"/>
        </w:rPr>
      </w:pPr>
    </w:p>
    <w:p w14:paraId="1C344650" w14:textId="77777777" w:rsidR="00585980" w:rsidRDefault="00585980">
      <w:pPr>
        <w:pStyle w:val="Body"/>
        <w:widowControl w:val="0"/>
        <w:spacing w:after="0"/>
        <w:jc w:val="center"/>
        <w:rPr>
          <w:rFonts w:ascii="Garamond" w:eastAsia="Garamond" w:hAnsi="Garamond" w:cs="Garamond"/>
          <w:sz w:val="24"/>
          <w:szCs w:val="24"/>
        </w:rPr>
      </w:pPr>
    </w:p>
    <w:p w14:paraId="1C7A3758" w14:textId="77777777" w:rsidR="00585980" w:rsidRDefault="00585980">
      <w:pPr>
        <w:pStyle w:val="Body"/>
        <w:widowControl w:val="0"/>
        <w:spacing w:after="0"/>
        <w:jc w:val="center"/>
        <w:rPr>
          <w:rFonts w:ascii="Garamond" w:eastAsia="Garamond" w:hAnsi="Garamond" w:cs="Garamond"/>
          <w:sz w:val="24"/>
          <w:szCs w:val="24"/>
        </w:rPr>
      </w:pPr>
    </w:p>
    <w:p w14:paraId="17A9DB00" w14:textId="77777777" w:rsidR="00585980" w:rsidRDefault="00585980">
      <w:pPr>
        <w:pStyle w:val="Body"/>
        <w:widowControl w:val="0"/>
        <w:spacing w:after="0"/>
        <w:jc w:val="center"/>
        <w:rPr>
          <w:rFonts w:ascii="Garamond" w:eastAsia="Garamond" w:hAnsi="Garamond" w:cs="Garamond"/>
          <w:sz w:val="24"/>
          <w:szCs w:val="24"/>
        </w:rPr>
      </w:pPr>
    </w:p>
    <w:p w14:paraId="6A435308" w14:textId="77777777" w:rsidR="00585980" w:rsidRDefault="00107C99">
      <w:pPr>
        <w:pStyle w:val="Body"/>
        <w:widowControl w:val="0"/>
        <w:spacing w:after="0"/>
        <w:jc w:val="center"/>
        <w:rPr>
          <w:rFonts w:ascii="Garamond" w:eastAsia="Garamond" w:hAnsi="Garamond" w:cs="Garamond"/>
          <w:i/>
          <w:iCs/>
          <w:sz w:val="24"/>
          <w:szCs w:val="24"/>
        </w:rPr>
      </w:pPr>
      <w:r>
        <w:rPr>
          <w:rFonts w:ascii="Garamond" w:hAnsi="Garamond"/>
          <w:i/>
          <w:iCs/>
          <w:sz w:val="24"/>
          <w:szCs w:val="24"/>
        </w:rPr>
        <w:t>“Now you are the body of Christ,</w:t>
      </w:r>
    </w:p>
    <w:p w14:paraId="33D5576A" w14:textId="77777777" w:rsidR="00585980" w:rsidRDefault="00107C99">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p>
    <w:p w14:paraId="1A873A81" w14:textId="77777777" w:rsidR="00585980" w:rsidRDefault="00107C99">
      <w:pPr>
        <w:pStyle w:val="Body"/>
        <w:widowControl w:val="0"/>
        <w:spacing w:after="0"/>
        <w:jc w:val="center"/>
      </w:pPr>
      <w:r>
        <w:rPr>
          <w:rFonts w:ascii="Garamond" w:hAnsi="Garamond"/>
          <w:i/>
          <w:iCs/>
          <w:sz w:val="24"/>
          <w:szCs w:val="24"/>
        </w:rPr>
        <w:t>(1 Corinthians 12:27)</w:t>
      </w:r>
    </w:p>
    <w:sectPr w:rsidR="00585980" w:rsidSect="009B717B">
      <w:footerReference w:type="default" r:id="rId14"/>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DE56" w14:textId="77777777" w:rsidR="00107C99" w:rsidRDefault="00107C99">
      <w:r>
        <w:separator/>
      </w:r>
    </w:p>
  </w:endnote>
  <w:endnote w:type="continuationSeparator" w:id="0">
    <w:p w14:paraId="20C64561" w14:textId="77777777" w:rsidR="00107C99" w:rsidRDefault="0010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475453"/>
      <w:docPartObj>
        <w:docPartGallery w:val="Page Numbers (Bottom of Page)"/>
        <w:docPartUnique/>
      </w:docPartObj>
    </w:sdtPr>
    <w:sdtEndPr>
      <w:rPr>
        <w:noProof/>
      </w:rPr>
    </w:sdtEndPr>
    <w:sdtContent>
      <w:p w14:paraId="0E1F57D1" w14:textId="03408414" w:rsidR="00151CFE" w:rsidRDefault="00151C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DD33EF" w14:textId="0766CEFC" w:rsidR="00585980" w:rsidRDefault="00585980">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B67B" w14:textId="77777777" w:rsidR="00107C99" w:rsidRDefault="00107C99">
      <w:r>
        <w:separator/>
      </w:r>
    </w:p>
  </w:footnote>
  <w:footnote w:type="continuationSeparator" w:id="0">
    <w:p w14:paraId="26D7103B" w14:textId="77777777" w:rsidR="00107C99" w:rsidRDefault="00107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D3C48"/>
    <w:multiLevelType w:val="hybridMultilevel"/>
    <w:tmpl w:val="CB1EF368"/>
    <w:styleLink w:val="ImportedStyle1"/>
    <w:lvl w:ilvl="0" w:tplc="791A72E0">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FCA5A14">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BF8A9A2">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09A0B62">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CBA39F6">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88498E4">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C8883BA">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4FAFCB2">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1A2E154">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83A2BD5"/>
    <w:multiLevelType w:val="hybridMultilevel"/>
    <w:tmpl w:val="CB1EF368"/>
    <w:numStyleLink w:val="ImportedStyle1"/>
  </w:abstractNum>
  <w:num w:numId="1" w16cid:durableId="800419669">
    <w:abstractNumId w:val="0"/>
  </w:num>
  <w:num w:numId="2" w16cid:durableId="1928686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80"/>
    <w:rsid w:val="000C1A5B"/>
    <w:rsid w:val="00107C99"/>
    <w:rsid w:val="00151CFE"/>
    <w:rsid w:val="004C028F"/>
    <w:rsid w:val="00502556"/>
    <w:rsid w:val="00585980"/>
    <w:rsid w:val="0081478B"/>
    <w:rsid w:val="009B717B"/>
    <w:rsid w:val="009D147B"/>
    <w:rsid w:val="00BA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0C7B6"/>
  <w15:docId w15:val="{6EE745D1-B163-41E1-A4E9-F09CB40E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styleId="FootnoteText">
    <w:name w:val="footnote text"/>
    <w:rPr>
      <w:rFonts w:ascii="Calibri" w:hAnsi="Calibri" w:cs="Arial Unicode MS"/>
      <w:color w:val="000000"/>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151CFE"/>
    <w:pPr>
      <w:tabs>
        <w:tab w:val="center" w:pos="4680"/>
        <w:tab w:val="right" w:pos="9360"/>
      </w:tabs>
    </w:pPr>
  </w:style>
  <w:style w:type="character" w:customStyle="1" w:styleId="HeaderChar">
    <w:name w:val="Header Char"/>
    <w:basedOn w:val="DefaultParagraphFont"/>
    <w:link w:val="Header"/>
    <w:uiPriority w:val="99"/>
    <w:rsid w:val="00151CFE"/>
    <w:rPr>
      <w:sz w:val="24"/>
      <w:szCs w:val="24"/>
    </w:rPr>
  </w:style>
  <w:style w:type="character" w:customStyle="1" w:styleId="FooterChar">
    <w:name w:val="Footer Char"/>
    <w:basedOn w:val="DefaultParagraphFont"/>
    <w:link w:val="Footer"/>
    <w:uiPriority w:val="99"/>
    <w:rsid w:val="00151CFE"/>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082927">
      <w:bodyDiv w:val="1"/>
      <w:marLeft w:val="0"/>
      <w:marRight w:val="0"/>
      <w:marTop w:val="0"/>
      <w:marBottom w:val="0"/>
      <w:divBdr>
        <w:top w:val="none" w:sz="0" w:space="0" w:color="auto"/>
        <w:left w:val="none" w:sz="0" w:space="0" w:color="auto"/>
        <w:bottom w:val="none" w:sz="0" w:space="0" w:color="auto"/>
        <w:right w:val="none" w:sz="0" w:space="0" w:color="auto"/>
      </w:divBdr>
    </w:div>
    <w:div w:id="1120761178">
      <w:bodyDiv w:val="1"/>
      <w:marLeft w:val="0"/>
      <w:marRight w:val="0"/>
      <w:marTop w:val="0"/>
      <w:marBottom w:val="0"/>
      <w:divBdr>
        <w:top w:val="none" w:sz="0" w:space="0" w:color="auto"/>
        <w:left w:val="none" w:sz="0" w:space="0" w:color="auto"/>
        <w:bottom w:val="none" w:sz="0" w:space="0" w:color="auto"/>
        <w:right w:val="none" w:sz="0" w:space="0" w:color="auto"/>
      </w:divBdr>
    </w:div>
    <w:div w:id="1682320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christlod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01152-C1DB-4306-84B1-77AAD63C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9</cp:revision>
  <cp:lastPrinted>2023-09-30T21:41:00Z</cp:lastPrinted>
  <dcterms:created xsi:type="dcterms:W3CDTF">2023-09-29T14:50:00Z</dcterms:created>
  <dcterms:modified xsi:type="dcterms:W3CDTF">2023-09-30T21:48:00Z</dcterms:modified>
</cp:coreProperties>
</file>